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0BD3" w14:textId="77777777" w:rsidR="00B57BE2" w:rsidRDefault="00B57BE2">
      <w:pPr>
        <w:pStyle w:val="Textoindependiente"/>
        <w:spacing w:before="187"/>
        <w:rPr>
          <w:rFonts w:ascii="Times New Roman"/>
          <w:sz w:val="72"/>
        </w:rPr>
      </w:pPr>
    </w:p>
    <w:p w14:paraId="31050D6E" w14:textId="77777777" w:rsidR="00B57BE2" w:rsidRDefault="00B57BE2">
      <w:pPr>
        <w:pStyle w:val="Textoindependiente"/>
        <w:spacing w:before="187"/>
        <w:rPr>
          <w:rFonts w:ascii="Times New Roman"/>
          <w:sz w:val="72"/>
        </w:rPr>
      </w:pPr>
    </w:p>
    <w:p w14:paraId="6BD921C5" w14:textId="77777777" w:rsidR="009C3731" w:rsidRDefault="00000000">
      <w:pPr>
        <w:pStyle w:val="Ttulo"/>
        <w:rPr>
          <w:u w:val="none"/>
        </w:rPr>
      </w:pPr>
      <w:r>
        <w:t>BASES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POSTULACIÓN</w:t>
      </w:r>
    </w:p>
    <w:p w14:paraId="03F182FF" w14:textId="50BF9D72" w:rsidR="009C3731" w:rsidRDefault="00A9045C" w:rsidP="00A9045C">
      <w:pPr>
        <w:spacing w:before="163"/>
        <w:ind w:left="1001"/>
        <w:rPr>
          <w:b/>
          <w:sz w:val="44"/>
        </w:rPr>
      </w:pPr>
      <w:r>
        <w:rPr>
          <w:b/>
          <w:sz w:val="44"/>
        </w:rPr>
        <w:t xml:space="preserve"> ILUSTRE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MUNICIPALIDAD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DE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LONGAVÍ</w:t>
      </w:r>
    </w:p>
    <w:p w14:paraId="633B3100" w14:textId="77777777" w:rsidR="009C3731" w:rsidRDefault="009C3731">
      <w:pPr>
        <w:pStyle w:val="Textoindependiente"/>
        <w:rPr>
          <w:b/>
          <w:sz w:val="20"/>
        </w:rPr>
      </w:pPr>
    </w:p>
    <w:p w14:paraId="70D3A7F6" w14:textId="77777777" w:rsidR="009C3731" w:rsidRDefault="009C3731">
      <w:pPr>
        <w:pStyle w:val="Textoindependiente"/>
        <w:rPr>
          <w:b/>
          <w:sz w:val="20"/>
        </w:rPr>
      </w:pPr>
    </w:p>
    <w:p w14:paraId="02DF75D7" w14:textId="77777777" w:rsidR="009C3731" w:rsidRDefault="009C3731">
      <w:pPr>
        <w:pStyle w:val="Textoindependiente"/>
        <w:spacing w:before="124" w:after="1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4"/>
      </w:tblGrid>
      <w:tr w:rsidR="009C3731" w14:paraId="2D5808B7" w14:textId="77777777">
        <w:trPr>
          <w:trHeight w:val="1075"/>
        </w:trPr>
        <w:tc>
          <w:tcPr>
            <w:tcW w:w="8834" w:type="dxa"/>
          </w:tcPr>
          <w:p w14:paraId="51B87B1E" w14:textId="00A79674" w:rsidR="009C3731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FOOD</w:t>
            </w:r>
            <w:r>
              <w:rPr>
                <w:b/>
                <w:spacing w:val="-2"/>
                <w:sz w:val="44"/>
              </w:rPr>
              <w:t>TRUCKS</w:t>
            </w:r>
          </w:p>
        </w:tc>
      </w:tr>
      <w:tr w:rsidR="009C3731" w14:paraId="01B20226" w14:textId="77777777">
        <w:trPr>
          <w:trHeight w:val="1608"/>
        </w:trPr>
        <w:tc>
          <w:tcPr>
            <w:tcW w:w="8834" w:type="dxa"/>
            <w:tcBorders>
              <w:bottom w:val="single" w:sz="6" w:space="0" w:color="000000"/>
            </w:tcBorders>
          </w:tcPr>
          <w:p w14:paraId="255324A8" w14:textId="2F5C3D47" w:rsidR="009C3731" w:rsidRDefault="00551A2E">
            <w:pPr>
              <w:pStyle w:val="TableParagraph"/>
              <w:spacing w:before="1"/>
              <w:ind w:left="365" w:hanging="105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 CARROS</w:t>
            </w:r>
            <w:r>
              <w:rPr>
                <w:b/>
                <w:spacing w:val="-7"/>
                <w:sz w:val="44"/>
              </w:rPr>
              <w:t xml:space="preserve"> </w:t>
            </w:r>
            <w:r w:rsidR="007D760A">
              <w:rPr>
                <w:b/>
                <w:sz w:val="44"/>
              </w:rPr>
              <w:t>M</w:t>
            </w:r>
            <w:r>
              <w:rPr>
                <w:b/>
                <w:sz w:val="44"/>
              </w:rPr>
              <w:t>Ó</w:t>
            </w:r>
            <w:r w:rsidR="007D760A">
              <w:rPr>
                <w:b/>
                <w:sz w:val="44"/>
              </w:rPr>
              <w:t>VILES</w:t>
            </w:r>
            <w:r>
              <w:rPr>
                <w:b/>
                <w:spacing w:val="-10"/>
                <w:sz w:val="44"/>
              </w:rPr>
              <w:t xml:space="preserve"> </w:t>
            </w:r>
            <w:r>
              <w:rPr>
                <w:b/>
                <w:sz w:val="44"/>
              </w:rPr>
              <w:t>DE</w:t>
            </w:r>
            <w:r>
              <w:rPr>
                <w:b/>
                <w:spacing w:val="-8"/>
                <w:sz w:val="44"/>
              </w:rPr>
              <w:t xml:space="preserve"> </w:t>
            </w:r>
            <w:r>
              <w:rPr>
                <w:b/>
                <w:sz w:val="44"/>
              </w:rPr>
              <w:t>PALOMITAS</w:t>
            </w:r>
            <w:r>
              <w:rPr>
                <w:b/>
                <w:spacing w:val="-7"/>
                <w:sz w:val="44"/>
              </w:rPr>
              <w:t xml:space="preserve"> </w:t>
            </w:r>
            <w:r>
              <w:rPr>
                <w:b/>
                <w:sz w:val="44"/>
              </w:rPr>
              <w:t>DE</w:t>
            </w:r>
            <w:r>
              <w:rPr>
                <w:b/>
                <w:spacing w:val="-11"/>
                <w:sz w:val="44"/>
              </w:rPr>
              <w:t xml:space="preserve"> </w:t>
            </w:r>
            <w:r>
              <w:rPr>
                <w:b/>
                <w:sz w:val="44"/>
              </w:rPr>
              <w:t>MAÍZ, CONFITES, MANÍ CONFITADO Y ALGODONES</w:t>
            </w:r>
          </w:p>
        </w:tc>
      </w:tr>
      <w:tr w:rsidR="009C3731" w14:paraId="691EC90C" w14:textId="77777777" w:rsidTr="008143E8">
        <w:trPr>
          <w:trHeight w:val="1046"/>
        </w:trPr>
        <w:tc>
          <w:tcPr>
            <w:tcW w:w="8834" w:type="dxa"/>
            <w:tcBorders>
              <w:top w:val="single" w:sz="6" w:space="0" w:color="000000"/>
              <w:bottom w:val="single" w:sz="6" w:space="0" w:color="000000"/>
            </w:tcBorders>
          </w:tcPr>
          <w:p w14:paraId="2509195D" w14:textId="4DF34916" w:rsidR="009C3731" w:rsidRDefault="00EE718F" w:rsidP="00790C7C">
            <w:pPr>
              <w:pStyle w:val="TableParagraph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CERVECER</w:t>
            </w:r>
            <w:r w:rsidR="00B57BE2">
              <w:rPr>
                <w:b/>
                <w:sz w:val="44"/>
              </w:rPr>
              <w:t>Í</w:t>
            </w:r>
            <w:r>
              <w:rPr>
                <w:b/>
                <w:sz w:val="44"/>
              </w:rPr>
              <w:t>AS</w:t>
            </w:r>
          </w:p>
        </w:tc>
      </w:tr>
      <w:tr w:rsidR="000E7B6D" w14:paraId="3AD67F4D" w14:textId="77777777" w:rsidTr="007D760A">
        <w:trPr>
          <w:trHeight w:val="1246"/>
        </w:trPr>
        <w:tc>
          <w:tcPr>
            <w:tcW w:w="8834" w:type="dxa"/>
            <w:tcBorders>
              <w:top w:val="single" w:sz="6" w:space="0" w:color="000000"/>
              <w:bottom w:val="single" w:sz="6" w:space="0" w:color="000000"/>
            </w:tcBorders>
          </w:tcPr>
          <w:p w14:paraId="39EC571B" w14:textId="0803A6C4" w:rsidR="000E7B6D" w:rsidRDefault="00E809E1">
            <w:pPr>
              <w:pStyle w:val="TableParagraph"/>
              <w:ind w:left="2716" w:hanging="1861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 STAND </w:t>
            </w:r>
            <w:r w:rsidR="00790C7C" w:rsidRPr="00790C7C">
              <w:rPr>
                <w:b/>
                <w:sz w:val="44"/>
              </w:rPr>
              <w:t>GASTRON</w:t>
            </w:r>
            <w:r w:rsidR="000B0242">
              <w:rPr>
                <w:b/>
                <w:sz w:val="44"/>
              </w:rPr>
              <w:t>Ó</w:t>
            </w:r>
            <w:r w:rsidR="00790C7C" w:rsidRPr="00790C7C">
              <w:rPr>
                <w:b/>
                <w:sz w:val="44"/>
              </w:rPr>
              <w:t>MICOS</w:t>
            </w:r>
            <w:r w:rsidR="006F4486">
              <w:rPr>
                <w:b/>
                <w:sz w:val="44"/>
              </w:rPr>
              <w:t>/</w:t>
            </w:r>
            <w:r w:rsidR="006F4486" w:rsidRPr="006F4486">
              <w:rPr>
                <w:b/>
                <w:sz w:val="44"/>
              </w:rPr>
              <w:t xml:space="preserve">JUGOS </w:t>
            </w:r>
            <w:r w:rsidR="00551A2E">
              <w:rPr>
                <w:b/>
                <w:sz w:val="44"/>
              </w:rPr>
              <w:t xml:space="preserve">       </w:t>
            </w:r>
            <w:r w:rsidR="006F4486" w:rsidRPr="006F4486">
              <w:rPr>
                <w:b/>
                <w:sz w:val="44"/>
              </w:rPr>
              <w:t>NATURALES</w:t>
            </w:r>
          </w:p>
        </w:tc>
      </w:tr>
      <w:tr w:rsidR="00ED3DCD" w14:paraId="52D0B652" w14:textId="77777777" w:rsidTr="008143E8">
        <w:trPr>
          <w:trHeight w:val="877"/>
        </w:trPr>
        <w:tc>
          <w:tcPr>
            <w:tcW w:w="8834" w:type="dxa"/>
            <w:tcBorders>
              <w:top w:val="single" w:sz="6" w:space="0" w:color="000000"/>
              <w:bottom w:val="single" w:sz="4" w:space="0" w:color="auto"/>
            </w:tcBorders>
          </w:tcPr>
          <w:p w14:paraId="54EE3E16" w14:textId="4EAE45B4" w:rsidR="00ED3DCD" w:rsidRDefault="00AA545A" w:rsidP="00AA545A">
            <w:pPr>
              <w:pStyle w:val="TableParagraph"/>
              <w:ind w:left="2716" w:hanging="1861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      </w:t>
            </w:r>
            <w:r w:rsidR="002A20FA">
              <w:rPr>
                <w:b/>
                <w:sz w:val="44"/>
              </w:rPr>
              <w:t xml:space="preserve"> </w:t>
            </w:r>
            <w:r w:rsidR="00E75190">
              <w:rPr>
                <w:b/>
                <w:sz w:val="44"/>
              </w:rPr>
              <w:t xml:space="preserve"> </w:t>
            </w:r>
            <w:r w:rsidR="00ED3DCD">
              <w:rPr>
                <w:b/>
                <w:sz w:val="44"/>
              </w:rPr>
              <w:t xml:space="preserve">JUEGOS </w:t>
            </w:r>
            <w:r w:rsidR="002A20FA">
              <w:rPr>
                <w:b/>
                <w:sz w:val="44"/>
              </w:rPr>
              <w:t>DE ENTRETENCIÓN</w:t>
            </w:r>
          </w:p>
        </w:tc>
      </w:tr>
      <w:tr w:rsidR="008143E8" w14:paraId="7C510638" w14:textId="77777777" w:rsidTr="008143E8">
        <w:trPr>
          <w:trHeight w:val="1004"/>
        </w:trPr>
        <w:tc>
          <w:tcPr>
            <w:tcW w:w="8834" w:type="dxa"/>
            <w:tcBorders>
              <w:top w:val="single" w:sz="4" w:space="0" w:color="auto"/>
            </w:tcBorders>
          </w:tcPr>
          <w:p w14:paraId="08DF5F20" w14:textId="0D5332B9" w:rsidR="008143E8" w:rsidRDefault="008143E8" w:rsidP="00AA545A">
            <w:pPr>
              <w:pStyle w:val="TableParagraph"/>
              <w:ind w:left="2716" w:hanging="1861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        </w:t>
            </w:r>
            <w:r w:rsidR="00E75190">
              <w:rPr>
                <w:b/>
                <w:sz w:val="44"/>
              </w:rPr>
              <w:t xml:space="preserve">  </w:t>
            </w:r>
            <w:r>
              <w:rPr>
                <w:b/>
                <w:sz w:val="44"/>
              </w:rPr>
              <w:t>ARTESAN</w:t>
            </w:r>
            <w:r w:rsidR="009C060E">
              <w:rPr>
                <w:b/>
                <w:sz w:val="44"/>
              </w:rPr>
              <w:t>Í</w:t>
            </w:r>
            <w:r>
              <w:rPr>
                <w:b/>
                <w:sz w:val="44"/>
              </w:rPr>
              <w:t>AS/PA</w:t>
            </w:r>
            <w:r w:rsidR="009C060E">
              <w:rPr>
                <w:b/>
                <w:sz w:val="44"/>
              </w:rPr>
              <w:t>PEL</w:t>
            </w:r>
            <w:r>
              <w:rPr>
                <w:b/>
                <w:sz w:val="44"/>
              </w:rPr>
              <w:t>ER</w:t>
            </w:r>
            <w:r w:rsidR="00551A2E">
              <w:rPr>
                <w:b/>
                <w:sz w:val="44"/>
              </w:rPr>
              <w:t>Í</w:t>
            </w:r>
            <w:r>
              <w:rPr>
                <w:b/>
                <w:sz w:val="44"/>
              </w:rPr>
              <w:t>A</w:t>
            </w:r>
          </w:p>
        </w:tc>
      </w:tr>
    </w:tbl>
    <w:p w14:paraId="37579F75" w14:textId="77777777" w:rsidR="0067359C" w:rsidRDefault="0067359C" w:rsidP="0067359C">
      <w:pPr>
        <w:ind w:left="2251" w:hanging="1336"/>
        <w:rPr>
          <w:b/>
          <w:sz w:val="44"/>
        </w:rPr>
      </w:pPr>
    </w:p>
    <w:p w14:paraId="3A3DD0E7" w14:textId="77777777" w:rsidR="0067359C" w:rsidRDefault="0067359C" w:rsidP="0067359C">
      <w:pPr>
        <w:ind w:left="2251" w:hanging="1336"/>
        <w:rPr>
          <w:b/>
          <w:sz w:val="44"/>
        </w:rPr>
      </w:pPr>
    </w:p>
    <w:p w14:paraId="1B7E7CF1" w14:textId="32F46B41" w:rsidR="0067359C" w:rsidRDefault="004A285B" w:rsidP="0067359C">
      <w:pPr>
        <w:ind w:left="2251" w:hanging="1336"/>
        <w:rPr>
          <w:b/>
          <w:spacing w:val="-6"/>
          <w:sz w:val="44"/>
        </w:rPr>
      </w:pPr>
      <w:r>
        <w:rPr>
          <w:b/>
          <w:sz w:val="44"/>
        </w:rPr>
        <w:t xml:space="preserve">    </w:t>
      </w:r>
      <w:bookmarkStart w:id="0" w:name="_Hlk219099576"/>
      <w:r w:rsidR="007F71C0">
        <w:rPr>
          <w:b/>
          <w:sz w:val="44"/>
        </w:rPr>
        <w:t>VERSION L</w:t>
      </w:r>
      <w:r>
        <w:rPr>
          <w:b/>
          <w:sz w:val="44"/>
        </w:rPr>
        <w:t>I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FESTIVAL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DE</w:t>
      </w:r>
      <w:r>
        <w:rPr>
          <w:b/>
          <w:spacing w:val="-11"/>
          <w:sz w:val="44"/>
        </w:rPr>
        <w:t xml:space="preserve"> </w:t>
      </w:r>
      <w:r>
        <w:rPr>
          <w:b/>
          <w:sz w:val="44"/>
        </w:rPr>
        <w:t>LA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CANCIÓN</w:t>
      </w:r>
    </w:p>
    <w:p w14:paraId="082B56C4" w14:textId="029BB644" w:rsidR="009C3731" w:rsidRDefault="004A285B" w:rsidP="004A285B">
      <w:pPr>
        <w:ind w:left="2251" w:hanging="1336"/>
        <w:rPr>
          <w:b/>
          <w:sz w:val="44"/>
        </w:rPr>
        <w:sectPr w:rsidR="009C3731" w:rsidSect="00B57BE2">
          <w:headerReference w:type="default" r:id="rId8"/>
          <w:footerReference w:type="default" r:id="rId9"/>
          <w:type w:val="continuous"/>
          <w:pgSz w:w="12240" w:h="18720" w:code="121"/>
          <w:pgMar w:top="1640" w:right="1440" w:bottom="280" w:left="1440" w:header="710" w:footer="0" w:gutter="0"/>
          <w:pgNumType w:start="1"/>
          <w:cols w:space="720"/>
          <w:docGrid w:linePitch="299"/>
        </w:sectPr>
      </w:pPr>
      <w:r>
        <w:rPr>
          <w:b/>
          <w:sz w:val="44"/>
        </w:rPr>
        <w:t xml:space="preserve">      </w:t>
      </w:r>
      <w:r w:rsidR="0067359C">
        <w:rPr>
          <w:b/>
          <w:sz w:val="44"/>
        </w:rPr>
        <w:t>“LONGAVÍ CANTA”</w:t>
      </w:r>
      <w:r>
        <w:rPr>
          <w:b/>
          <w:sz w:val="44"/>
        </w:rPr>
        <w:t xml:space="preserve"> 202</w:t>
      </w:r>
      <w:r w:rsidR="0067359C">
        <w:rPr>
          <w:b/>
          <w:sz w:val="44"/>
        </w:rPr>
        <w:t>6</w:t>
      </w:r>
      <w:r>
        <w:rPr>
          <w:b/>
          <w:sz w:val="44"/>
        </w:rPr>
        <w:t xml:space="preserve">, </w:t>
      </w:r>
      <w:r w:rsidR="0067359C">
        <w:rPr>
          <w:b/>
          <w:sz w:val="44"/>
        </w:rPr>
        <w:t>LON</w:t>
      </w:r>
      <w:r w:rsidR="006E78FB">
        <w:rPr>
          <w:b/>
          <w:sz w:val="44"/>
        </w:rPr>
        <w:t>GAVÍ</w:t>
      </w:r>
    </w:p>
    <w:bookmarkEnd w:id="0"/>
    <w:p w14:paraId="7AA818F6" w14:textId="114B01A9" w:rsidR="009C3731" w:rsidRDefault="000E7B6D" w:rsidP="006E78FB">
      <w:pPr>
        <w:spacing w:before="1"/>
        <w:ind w:right="203"/>
        <w:jc w:val="center"/>
        <w:rPr>
          <w:b/>
          <w:spacing w:val="-4"/>
          <w:sz w:val="44"/>
        </w:rPr>
      </w:pPr>
      <w:r>
        <w:rPr>
          <w:b/>
          <w:sz w:val="44"/>
        </w:rPr>
        <w:lastRenderedPageBreak/>
        <w:t>20, 21</w:t>
      </w:r>
      <w:r w:rsidR="004A285B">
        <w:rPr>
          <w:b/>
          <w:spacing w:val="1"/>
          <w:sz w:val="44"/>
        </w:rPr>
        <w:t xml:space="preserve"> </w:t>
      </w:r>
      <w:r w:rsidR="004A285B">
        <w:rPr>
          <w:b/>
          <w:sz w:val="44"/>
        </w:rPr>
        <w:t>Y</w:t>
      </w:r>
      <w:r>
        <w:rPr>
          <w:b/>
          <w:spacing w:val="2"/>
          <w:sz w:val="44"/>
        </w:rPr>
        <w:t xml:space="preserve"> 22</w:t>
      </w:r>
      <w:r w:rsidR="004A285B">
        <w:rPr>
          <w:b/>
          <w:spacing w:val="-3"/>
          <w:sz w:val="44"/>
        </w:rPr>
        <w:t xml:space="preserve"> </w:t>
      </w:r>
      <w:r w:rsidR="004A285B">
        <w:rPr>
          <w:b/>
          <w:sz w:val="44"/>
        </w:rPr>
        <w:t>DE FEBRERO</w:t>
      </w:r>
      <w:r w:rsidR="004A285B">
        <w:rPr>
          <w:b/>
          <w:spacing w:val="-3"/>
          <w:sz w:val="44"/>
        </w:rPr>
        <w:t xml:space="preserve"> </w:t>
      </w:r>
      <w:r w:rsidR="004A285B">
        <w:rPr>
          <w:b/>
          <w:sz w:val="44"/>
        </w:rPr>
        <w:t xml:space="preserve">DE </w:t>
      </w:r>
      <w:r w:rsidR="004A285B">
        <w:rPr>
          <w:b/>
          <w:spacing w:val="-4"/>
          <w:sz w:val="44"/>
        </w:rPr>
        <w:t>2026</w:t>
      </w:r>
    </w:p>
    <w:p w14:paraId="3E154ED4" w14:textId="77777777" w:rsidR="004A285B" w:rsidRDefault="004A285B" w:rsidP="004A285B">
      <w:pPr>
        <w:spacing w:before="1"/>
        <w:ind w:left="211" w:right="203"/>
        <w:jc w:val="center"/>
        <w:rPr>
          <w:b/>
          <w:sz w:val="44"/>
        </w:rPr>
      </w:pPr>
    </w:p>
    <w:p w14:paraId="1DD29041" w14:textId="7EC4539A" w:rsidR="009C3731" w:rsidRDefault="00877AD0" w:rsidP="00C628C3">
      <w:pPr>
        <w:pStyle w:val="Textoindependiente"/>
        <w:spacing w:line="276" w:lineRule="auto"/>
        <w:ind w:left="260" w:right="258"/>
        <w:jc w:val="both"/>
      </w:pPr>
      <w:r>
        <w:t xml:space="preserve">                  La Ilustre Municipalidad de</w:t>
      </w:r>
      <w:r w:rsidR="004A285B">
        <w:t xml:space="preserve"> Longaví</w:t>
      </w:r>
      <w:r w:rsidR="0012594C">
        <w:rPr>
          <w:rFonts w:ascii="Times New Roman" w:eastAsia="Times New Roman" w:hAnsi="Times New Roman" w:cs="Times New Roman"/>
        </w:rPr>
        <w:t xml:space="preserve">, </w:t>
      </w:r>
      <w:r w:rsidR="0012594C" w:rsidRPr="0012594C">
        <w:t>representada por su alcalde Jaime Briones Jorquera, a través de la Dirección de Desarrollo Comunitario (DIDECO</w:t>
      </w:r>
      <w:r w:rsidR="00F67C34" w:rsidRPr="0012594C">
        <w:t xml:space="preserve">), </w:t>
      </w:r>
      <w:r w:rsidR="00F67C34">
        <w:t>tiene</w:t>
      </w:r>
      <w:r>
        <w:t xml:space="preserve"> entre sus principales finalidades “satisfacer las necesidades de la comunidad local y asegurar su participación en el progreso económico, social y cultural de la comuna”. Con el propósito de estimular y fomentar el desarrollo de las actividades artísticas y entregar una alternativa de recreación y sano esparcimiento a los habitantes de la comuna de </w:t>
      </w:r>
      <w:r w:rsidR="0044405B">
        <w:t>Longaví</w:t>
      </w:r>
      <w:r>
        <w:t xml:space="preserve"> y</w:t>
      </w:r>
      <w:r w:rsidR="0044405B">
        <w:t xml:space="preserve"> sus alrededores</w:t>
      </w:r>
      <w:r w:rsidR="0054059E">
        <w:t xml:space="preserve">, además de </w:t>
      </w:r>
      <w:r w:rsidR="0054059E" w:rsidRPr="0054059E">
        <w:t>promover el desarrollo económico local mediante la generación de espacios de comercialización y difusión para los emprendedores</w:t>
      </w:r>
      <w:r>
        <w:t xml:space="preserve">, se realizará </w:t>
      </w:r>
      <w:bookmarkStart w:id="1" w:name="_Hlk218850877"/>
      <w:r w:rsidR="00833342">
        <w:t xml:space="preserve">la Versión </w:t>
      </w:r>
      <w:r w:rsidR="0044405B">
        <w:t xml:space="preserve">LI </w:t>
      </w:r>
      <w:r>
        <w:t xml:space="preserve">Festival de la Canción de </w:t>
      </w:r>
      <w:r w:rsidR="0044405B">
        <w:t xml:space="preserve">Longaví </w:t>
      </w:r>
      <w:r>
        <w:t>“</w:t>
      </w:r>
      <w:r w:rsidR="0044405B">
        <w:t>LONGAVÍ CANTA</w:t>
      </w:r>
      <w:r>
        <w:t xml:space="preserve"> 202</w:t>
      </w:r>
      <w:r w:rsidR="0044405B">
        <w:t>6</w:t>
      </w:r>
      <w:r>
        <w:t>”.</w:t>
      </w:r>
      <w:bookmarkEnd w:id="1"/>
      <w:r w:rsidR="0054059E" w:rsidRPr="0054059E">
        <w:t xml:space="preserve"> </w:t>
      </w:r>
    </w:p>
    <w:p w14:paraId="31F4BCE5" w14:textId="77777777" w:rsidR="009C3731" w:rsidRDefault="009C3731" w:rsidP="00C628C3">
      <w:pPr>
        <w:pStyle w:val="Textoindependiente"/>
        <w:spacing w:before="1" w:line="276" w:lineRule="auto"/>
      </w:pPr>
    </w:p>
    <w:p w14:paraId="14FF6846" w14:textId="77777777" w:rsidR="009C3731" w:rsidRDefault="00000000" w:rsidP="00C628C3">
      <w:pPr>
        <w:pStyle w:val="Prrafodelista"/>
        <w:numPr>
          <w:ilvl w:val="0"/>
          <w:numId w:val="5"/>
        </w:numPr>
        <w:tabs>
          <w:tab w:val="left" w:pos="979"/>
        </w:tabs>
        <w:spacing w:line="276" w:lineRule="auto"/>
        <w:ind w:left="979" w:hanging="359"/>
        <w:rPr>
          <w:b/>
        </w:rPr>
      </w:pPr>
      <w:r>
        <w:rPr>
          <w:b/>
          <w:u w:val="single"/>
        </w:rPr>
        <w:t>LUGAR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2"/>
          <w:u w:val="single"/>
        </w:rPr>
        <w:t xml:space="preserve"> </w:t>
      </w:r>
      <w:r>
        <w:rPr>
          <w:b/>
          <w:spacing w:val="-2"/>
          <w:u w:val="single"/>
        </w:rPr>
        <w:t>FECHA</w:t>
      </w:r>
    </w:p>
    <w:p w14:paraId="254FF90F" w14:textId="2DB82356" w:rsidR="009C3731" w:rsidRDefault="00000000" w:rsidP="00C628C3">
      <w:pPr>
        <w:pStyle w:val="Textoindependiente"/>
        <w:spacing w:before="267" w:line="276" w:lineRule="auto"/>
        <w:ind w:left="260" w:right="253"/>
        <w:jc w:val="both"/>
      </w:pPr>
      <w:r>
        <w:t>El</w:t>
      </w:r>
      <w:r>
        <w:rPr>
          <w:spacing w:val="-13"/>
        </w:rPr>
        <w:t xml:space="preserve"> </w:t>
      </w:r>
      <w:r w:rsidR="004D0E7F">
        <w:t>LI</w:t>
      </w:r>
      <w:r>
        <w:rPr>
          <w:spacing w:val="-12"/>
        </w:rPr>
        <w:t xml:space="preserve"> </w:t>
      </w:r>
      <w:r>
        <w:t>Festival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Canción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 w:rsidR="004D0E7F">
        <w:t>Longaví</w:t>
      </w:r>
      <w:r>
        <w:rPr>
          <w:spacing w:val="-12"/>
        </w:rPr>
        <w:t xml:space="preserve"> </w:t>
      </w:r>
      <w:r>
        <w:t>“</w:t>
      </w:r>
      <w:r w:rsidR="004D0E7F">
        <w:t>LONGAVÍ CANTA 2026</w:t>
      </w:r>
      <w:r>
        <w:t>”,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realizará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Estadio</w:t>
      </w:r>
      <w:r>
        <w:rPr>
          <w:spacing w:val="-12"/>
        </w:rPr>
        <w:t xml:space="preserve"> </w:t>
      </w:r>
      <w:r>
        <w:t xml:space="preserve">Municipal de </w:t>
      </w:r>
      <w:r w:rsidR="009343B6">
        <w:t>Longaví</w:t>
      </w:r>
      <w:r>
        <w:t xml:space="preserve">, los días </w:t>
      </w:r>
      <w:r w:rsidR="000E7B6D">
        <w:t>20, 21</w:t>
      </w:r>
      <w:r>
        <w:t xml:space="preserve"> y </w:t>
      </w:r>
      <w:r w:rsidR="000E7B6D">
        <w:t xml:space="preserve">22 </w:t>
      </w:r>
      <w:r>
        <w:t>de febrero de 202</w:t>
      </w:r>
      <w:r w:rsidR="009343B6">
        <w:t>6</w:t>
      </w:r>
      <w:r>
        <w:t xml:space="preserve">, desde las </w:t>
      </w:r>
      <w:r w:rsidR="00790C7C">
        <w:t>21</w:t>
      </w:r>
      <w:r>
        <w:t>:</w:t>
      </w:r>
      <w:r w:rsidR="00DB6E7C">
        <w:t>3</w:t>
      </w:r>
      <w:r>
        <w:t>0 horas.</w:t>
      </w:r>
    </w:p>
    <w:p w14:paraId="2E7B6D9B" w14:textId="2A117FAA" w:rsidR="000B40B2" w:rsidRDefault="00B438F0" w:rsidP="00C628C3">
      <w:pPr>
        <w:pStyle w:val="Textoindependiente"/>
        <w:spacing w:before="267" w:line="276" w:lineRule="auto"/>
        <w:ind w:left="260" w:right="253"/>
        <w:jc w:val="both"/>
      </w:pPr>
      <w:r>
        <w:tab/>
        <w:t>El área destinada para los STANDS DE ARTESANÍA / PA</w:t>
      </w:r>
      <w:r w:rsidR="00551A2E">
        <w:t>PEL</w:t>
      </w:r>
      <w:r>
        <w:t>ER</w:t>
      </w:r>
      <w:r w:rsidR="00551A2E">
        <w:t>Í</w:t>
      </w:r>
      <w:r>
        <w:t>A, CERVECER</w:t>
      </w:r>
      <w:r w:rsidR="00551A2E">
        <w:t>Í</w:t>
      </w:r>
      <w:r>
        <w:t>AS, GASTRON</w:t>
      </w:r>
      <w:r w:rsidR="0033025D">
        <w:t>Ó</w:t>
      </w:r>
      <w:r>
        <w:t>MICOS/ JUGOS NATURALES, FOOD TRUCK</w:t>
      </w:r>
      <w:r w:rsidR="0033025D">
        <w:t>S</w:t>
      </w:r>
      <w:r>
        <w:t xml:space="preserve">, JUEGOS </w:t>
      </w:r>
      <w:r w:rsidR="007D760A">
        <w:t xml:space="preserve">DE ENTRETENCIÓN </w:t>
      </w:r>
      <w:r>
        <w:t xml:space="preserve">Y CARROS DE CONFITES </w:t>
      </w:r>
      <w:r w:rsidR="006D11F0">
        <w:t xml:space="preserve">para la versión </w:t>
      </w:r>
      <w:r w:rsidR="006D11F0" w:rsidRPr="006D11F0">
        <w:t>LI Festival de la Canción de Longaví “LONGAVÍ CANTA 2026”</w:t>
      </w:r>
      <w:r>
        <w:t>, estarán distribuidos dentro del recinto de acuerdo a planificación del evento. La asignación del sector será informada a los seleccionados en reunión de coordinación previa al inicio de la fiesta.</w:t>
      </w:r>
    </w:p>
    <w:p w14:paraId="70887D4F" w14:textId="48BE2B9B" w:rsidR="00B438F0" w:rsidRDefault="00B438F0" w:rsidP="00C628C3">
      <w:pPr>
        <w:pStyle w:val="Textoindependiente"/>
        <w:numPr>
          <w:ilvl w:val="0"/>
          <w:numId w:val="6"/>
        </w:numPr>
        <w:spacing w:before="267" w:line="276" w:lineRule="auto"/>
        <w:ind w:right="253"/>
        <w:jc w:val="both"/>
      </w:pPr>
      <w:r>
        <w:t>Podrán postular personas naturales, organizaciones civiles o comerciantes de la comuna que cumplan con los requisitos establecidos en estas bases.</w:t>
      </w:r>
    </w:p>
    <w:p w14:paraId="48B7839E" w14:textId="3E94AF3E" w:rsidR="0095176E" w:rsidRDefault="00B438F0" w:rsidP="0095176E">
      <w:pPr>
        <w:pStyle w:val="Textoindependiente"/>
        <w:spacing w:before="267" w:line="276" w:lineRule="auto"/>
        <w:ind w:left="260" w:right="253"/>
        <w:jc w:val="both"/>
      </w:pPr>
      <w:r>
        <w:t>A.</w:t>
      </w:r>
      <w:r>
        <w:tab/>
        <w:t>Se habilitarán stand dentro del recinto para las CERVECERIAS</w:t>
      </w:r>
      <w:r w:rsidR="0033025D">
        <w:t xml:space="preserve"> Y </w:t>
      </w:r>
      <w:r>
        <w:t>GASTRONOMICOS</w:t>
      </w:r>
      <w:r w:rsidR="0033025D" w:rsidRPr="0033025D">
        <w:t>/JUGOS NATURALES</w:t>
      </w:r>
      <w:r w:rsidR="003B60A3">
        <w:t xml:space="preserve"> </w:t>
      </w:r>
      <w:r>
        <w:t xml:space="preserve">cada uno de </w:t>
      </w:r>
      <w:r w:rsidR="003B60A3">
        <w:t>3</w:t>
      </w:r>
      <w:r>
        <w:t>*</w:t>
      </w:r>
      <w:r w:rsidR="003B60A3">
        <w:t>3</w:t>
      </w:r>
      <w:r>
        <w:t xml:space="preserve"> </w:t>
      </w:r>
      <w:proofErr w:type="spellStart"/>
      <w:r>
        <w:t>mts</w:t>
      </w:r>
      <w:proofErr w:type="spellEnd"/>
      <w:r>
        <w:t>. Los que contarán con instalación eléctrica y puntos de agua en distintos sectores (no en cada stand). Los seleccionados deberán adaptar dicha superficie debiendo llevar mobiliario.</w:t>
      </w:r>
    </w:p>
    <w:p w14:paraId="57546A1A" w14:textId="1902C7B4" w:rsidR="00BF1D84" w:rsidRDefault="0095176E" w:rsidP="00BF1D84">
      <w:pPr>
        <w:pStyle w:val="Textoindependiente"/>
        <w:spacing w:before="267" w:line="276" w:lineRule="auto"/>
        <w:ind w:left="260" w:right="253"/>
        <w:jc w:val="both"/>
      </w:pPr>
      <w:r>
        <w:t>B.</w:t>
      </w:r>
      <w:r>
        <w:tab/>
        <w:t xml:space="preserve">CARRO DE CONFITES O CARROS MÓVILES: Corresponde a carros móviles que venden variedades de confites los cuales deberán tener su autorización de forma individual y </w:t>
      </w:r>
      <w:r w:rsidR="00C17D7E">
        <w:t xml:space="preserve">que </w:t>
      </w:r>
      <w:r>
        <w:t>podrá</w:t>
      </w:r>
      <w:r w:rsidR="00C17D7E">
        <w:t>n</w:t>
      </w:r>
      <w:r>
        <w:t xml:space="preserve"> desplazarse dentro del perímetro autorizado</w:t>
      </w:r>
      <w:r w:rsidR="00BF1D84">
        <w:t xml:space="preserve">, </w:t>
      </w:r>
      <w:r w:rsidR="00573E1F">
        <w:t xml:space="preserve">no obstaculizando la venta y visibilidad del resto de los puestos, </w:t>
      </w:r>
      <w:r w:rsidR="00BF1D84">
        <w:t xml:space="preserve">siendo estos distribuidos </w:t>
      </w:r>
      <w:r w:rsidR="00BF1D84" w:rsidRPr="00BF1D84">
        <w:t>en la explanada ubicada en el interior del recinto del Estadio Municipal de Longaví, (</w:t>
      </w:r>
      <w:r w:rsidR="00C071A9">
        <w:t>específicamente la cancha N°2</w:t>
      </w:r>
      <w:r w:rsidR="00BF1D84" w:rsidRPr="00BF1D84">
        <w:t xml:space="preserve">), </w:t>
      </w:r>
      <w:r w:rsidR="00872580" w:rsidRPr="00872580">
        <w:t>se faculta la operación de carros menores para la venta de palomitas de maíz, maní confitado y algodones de azúcar en sectores específicos del recinto.</w:t>
      </w:r>
    </w:p>
    <w:p w14:paraId="6329242B" w14:textId="2C66D411" w:rsidR="00B438F0" w:rsidRDefault="0095176E" w:rsidP="00C628C3">
      <w:pPr>
        <w:pStyle w:val="Textoindependiente"/>
        <w:spacing w:before="267" w:line="276" w:lineRule="auto"/>
        <w:ind w:left="260" w:right="253"/>
        <w:jc w:val="both"/>
      </w:pPr>
      <w:r>
        <w:t>C</w:t>
      </w:r>
      <w:r w:rsidR="00B438F0">
        <w:t>.</w:t>
      </w:r>
      <w:r w:rsidR="00B438F0">
        <w:tab/>
        <w:t xml:space="preserve">FOOD TRUCK: Son aquellos carros de arrastre con ruedas o motorizados, que cuenten con el equipamiento para la elaboración y manipulación de los alimentos que comercialicen, que cuenten con la documentación sanitaria al día quienes podrán vender y exponer sus preparaciones gastronómicas debiendo cumplir con los requisitos que exige la SEREMI DE SALUD, los cuales </w:t>
      </w:r>
      <w:r w:rsidR="00DA2D9E">
        <w:t xml:space="preserve">el </w:t>
      </w:r>
      <w:r w:rsidR="009A1B22">
        <w:t>M</w:t>
      </w:r>
      <w:r w:rsidR="00B438F0">
        <w:t>unicip</w:t>
      </w:r>
      <w:r w:rsidR="00DA2D9E">
        <w:t>io</w:t>
      </w:r>
      <w:r w:rsidR="00B438F0">
        <w:t xml:space="preserve"> de Longaví fiscalizará con el fin de dar cumplimiento a lo exigido en la normativa vigente. Corresponderá especificar su propuesta gastronómica de postulación la cual será cotejada con los productos autorizados a elaborar según la resolución sanitaria presentada. </w:t>
      </w:r>
    </w:p>
    <w:p w14:paraId="3C5D7066" w14:textId="77777777" w:rsidR="00B438F0" w:rsidRDefault="00B438F0" w:rsidP="00B438F0">
      <w:pPr>
        <w:pStyle w:val="Textoindependiente"/>
        <w:spacing w:before="267"/>
        <w:ind w:left="260" w:right="253"/>
        <w:jc w:val="both"/>
      </w:pPr>
    </w:p>
    <w:tbl>
      <w:tblPr>
        <w:tblStyle w:val="TableNormal"/>
        <w:tblpPr w:leftFromText="141" w:rightFromText="141" w:vertAnchor="text" w:horzAnchor="margin" w:tblpXSpec="center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4"/>
      </w:tblGrid>
      <w:tr w:rsidR="00B83F55" w14:paraId="2B99D312" w14:textId="77777777" w:rsidTr="001A5C01">
        <w:trPr>
          <w:trHeight w:val="270"/>
        </w:trPr>
        <w:tc>
          <w:tcPr>
            <w:tcW w:w="8834" w:type="dxa"/>
          </w:tcPr>
          <w:p w14:paraId="53DD8F8F" w14:textId="5564D888" w:rsidR="00B83F55" w:rsidRPr="003932BD" w:rsidRDefault="00B83F55" w:rsidP="001A5C01">
            <w:pPr>
              <w:pStyle w:val="TableParagraph"/>
              <w:spacing w:line="249" w:lineRule="exact"/>
              <w:ind w:left="110"/>
              <w:jc w:val="both"/>
              <w:rPr>
                <w:b/>
                <w:i/>
                <w:spacing w:val="-4"/>
              </w:rPr>
            </w:pPr>
            <w:bookmarkStart w:id="2" w:name="_Hlk219365979"/>
            <w:r>
              <w:rPr>
                <w:b/>
                <w:i/>
              </w:rPr>
              <w:t>Observación:</w:t>
            </w:r>
            <w:r>
              <w:rPr>
                <w:b/>
                <w:i/>
                <w:spacing w:val="-1"/>
              </w:rPr>
              <w:t xml:space="preserve"> </w:t>
            </w:r>
            <w:r w:rsidRPr="00B83F55">
              <w:rPr>
                <w:b/>
                <w:i/>
              </w:rPr>
              <w:t>NO podrán vender productos que no estén autorizados en la resolución sanitaria</w:t>
            </w:r>
          </w:p>
          <w:p w14:paraId="75D94786" w14:textId="77777777" w:rsidR="00B83F55" w:rsidRDefault="00B83F55" w:rsidP="001A5C01">
            <w:pPr>
              <w:pStyle w:val="TableParagraph"/>
              <w:spacing w:line="249" w:lineRule="exact"/>
              <w:ind w:left="110"/>
              <w:rPr>
                <w:b/>
                <w:i/>
              </w:rPr>
            </w:pPr>
          </w:p>
        </w:tc>
      </w:tr>
      <w:bookmarkEnd w:id="2"/>
    </w:tbl>
    <w:p w14:paraId="0B07168B" w14:textId="77777777" w:rsidR="006E78FB" w:rsidRDefault="006E78FB" w:rsidP="00B83F55">
      <w:pPr>
        <w:pStyle w:val="Textoindependiente"/>
        <w:spacing w:before="267"/>
        <w:ind w:right="253"/>
        <w:jc w:val="both"/>
      </w:pPr>
    </w:p>
    <w:p w14:paraId="3026AC8D" w14:textId="77777777" w:rsidR="001C23B3" w:rsidRDefault="001C23B3" w:rsidP="00B83F55">
      <w:pPr>
        <w:pStyle w:val="Textoindependiente"/>
        <w:spacing w:before="267"/>
        <w:ind w:right="253"/>
        <w:jc w:val="both"/>
      </w:pPr>
    </w:p>
    <w:p w14:paraId="55334446" w14:textId="77777777" w:rsidR="00F66835" w:rsidRPr="00B83F55" w:rsidRDefault="00B438F0" w:rsidP="00F66835">
      <w:pPr>
        <w:pStyle w:val="Textoindependiente"/>
        <w:spacing w:before="267"/>
        <w:ind w:left="260" w:right="253"/>
        <w:jc w:val="both"/>
        <w:rPr>
          <w:b/>
          <w:bCs/>
        </w:rPr>
      </w:pPr>
      <w:r w:rsidRPr="00B83F55">
        <w:rPr>
          <w:b/>
          <w:bCs/>
        </w:rPr>
        <w:t>CONSIDERACIONES ADICIONALES FOOD TRUCK:</w:t>
      </w:r>
    </w:p>
    <w:p w14:paraId="023A07AE" w14:textId="12B21744" w:rsidR="00B438F0" w:rsidRDefault="00B438F0" w:rsidP="00F66835">
      <w:pPr>
        <w:pStyle w:val="Textoindependiente"/>
        <w:numPr>
          <w:ilvl w:val="0"/>
          <w:numId w:val="6"/>
        </w:numPr>
        <w:spacing w:before="267"/>
        <w:ind w:right="253"/>
        <w:jc w:val="both"/>
      </w:pPr>
      <w:r>
        <w:t>Autonomía eléctrica, deberá ser insonorizado.</w:t>
      </w:r>
    </w:p>
    <w:p w14:paraId="07455463" w14:textId="5CEB0305" w:rsidR="00B438F0" w:rsidRDefault="00B438F0" w:rsidP="003244DA">
      <w:pPr>
        <w:pStyle w:val="Textoindependiente"/>
        <w:numPr>
          <w:ilvl w:val="0"/>
          <w:numId w:val="6"/>
        </w:numPr>
        <w:spacing w:before="267" w:line="276" w:lineRule="auto"/>
        <w:ind w:right="253"/>
        <w:jc w:val="both"/>
      </w:pPr>
      <w:r>
        <w:t xml:space="preserve">Estado del carro se podrá visitar a los </w:t>
      </w:r>
      <w:proofErr w:type="spellStart"/>
      <w:r w:rsidR="00BC2B9C">
        <w:t>pre-seleccionados</w:t>
      </w:r>
      <w:proofErr w:type="spellEnd"/>
      <w:r>
        <w:t xml:space="preserve"> en terreno, para verificar el estado del carro y que las dimensiones entregadas </w:t>
      </w:r>
      <w:r w:rsidR="003B0E08">
        <w:t xml:space="preserve">coincidan </w:t>
      </w:r>
      <w:r>
        <w:t xml:space="preserve">con las </w:t>
      </w:r>
      <w:r w:rsidR="00DB716E">
        <w:t xml:space="preserve">que </w:t>
      </w:r>
      <w:r>
        <w:t xml:space="preserve">postuló a la feria, </w:t>
      </w:r>
      <w:r w:rsidR="00DB716E">
        <w:t>de lo contrario</w:t>
      </w:r>
      <w:r>
        <w:t xml:space="preserve"> se eliminará sin derecho a enmienda.</w:t>
      </w:r>
    </w:p>
    <w:p w14:paraId="1CC79B1F" w14:textId="377AD694" w:rsidR="00B438F0" w:rsidRDefault="00B438F0" w:rsidP="003244DA">
      <w:pPr>
        <w:pStyle w:val="Textoindependiente"/>
        <w:numPr>
          <w:ilvl w:val="0"/>
          <w:numId w:val="6"/>
        </w:numPr>
        <w:spacing w:before="267" w:line="276" w:lineRule="auto"/>
        <w:ind w:right="253"/>
        <w:jc w:val="both"/>
      </w:pPr>
      <w:r>
        <w:t>La distribución del espacio físico será entregada por la organización.</w:t>
      </w:r>
    </w:p>
    <w:p w14:paraId="3096B7A7" w14:textId="22FE7350" w:rsidR="00B438F0" w:rsidRDefault="00B438F0" w:rsidP="003244DA">
      <w:pPr>
        <w:pStyle w:val="Textoindependiente"/>
        <w:numPr>
          <w:ilvl w:val="0"/>
          <w:numId w:val="6"/>
        </w:numPr>
        <w:spacing w:before="267" w:line="276" w:lineRule="auto"/>
        <w:ind w:right="253"/>
        <w:jc w:val="both"/>
      </w:pPr>
      <w:r>
        <w:t>Deben contar con un extintor</w:t>
      </w:r>
      <w:r w:rsidR="00D60F3E">
        <w:t>.</w:t>
      </w:r>
    </w:p>
    <w:p w14:paraId="211047E1" w14:textId="2889561C" w:rsidR="00B438F0" w:rsidRDefault="00B438F0" w:rsidP="003244DA">
      <w:pPr>
        <w:pStyle w:val="Textoindependiente"/>
        <w:numPr>
          <w:ilvl w:val="0"/>
          <w:numId w:val="6"/>
        </w:numPr>
        <w:spacing w:before="267" w:line="276" w:lineRule="auto"/>
        <w:ind w:right="253"/>
        <w:jc w:val="both"/>
      </w:pPr>
      <w:r>
        <w:t>Con su postulación asegura que el carro, su lanza y accesorios de remolque, están completamente operativos y puede ser remolcado sin problema en cualquier momento de ser necesario ante una emergencia o cambio de distribución. De no cumplir con este punto será inmediatamente retirado de la actividad.</w:t>
      </w:r>
    </w:p>
    <w:p w14:paraId="08A23DC9" w14:textId="4B0D5FB1" w:rsidR="00B438F0" w:rsidRDefault="00B438F0" w:rsidP="003244DA">
      <w:pPr>
        <w:pStyle w:val="Textoindependiente"/>
        <w:numPr>
          <w:ilvl w:val="0"/>
          <w:numId w:val="6"/>
        </w:numPr>
        <w:spacing w:before="267" w:line="276" w:lineRule="auto"/>
        <w:ind w:right="253"/>
        <w:jc w:val="both"/>
      </w:pPr>
      <w:r>
        <w:t>Los letreros de los carros y accesorios publicitarios que los postulantes tengan instalados en los carros, podrán ser autorizados o retirados a criterio de la organización, esto por motivos de seguridad, estado de los mismos, obstrucción del paso de las personas, consumo eléctrico o cualquier otro que la producción considere.</w:t>
      </w:r>
    </w:p>
    <w:p w14:paraId="4C23E727" w14:textId="70F39325" w:rsidR="00B438F0" w:rsidRDefault="00B438F0" w:rsidP="003244DA">
      <w:pPr>
        <w:pStyle w:val="Textoindependiente"/>
        <w:numPr>
          <w:ilvl w:val="0"/>
          <w:numId w:val="6"/>
        </w:numPr>
        <w:spacing w:before="267" w:line="276" w:lineRule="auto"/>
        <w:ind w:right="253"/>
        <w:jc w:val="both"/>
      </w:pPr>
      <w:r>
        <w:t>Queda prohibida la venta de cualquier producto alcohólico.</w:t>
      </w:r>
    </w:p>
    <w:p w14:paraId="1867AADF" w14:textId="56B125E7" w:rsidR="00B438F0" w:rsidRDefault="0095176E" w:rsidP="003244DA">
      <w:pPr>
        <w:pStyle w:val="Textoindependiente"/>
        <w:spacing w:before="267" w:line="276" w:lineRule="auto"/>
        <w:ind w:left="260" w:right="253"/>
        <w:jc w:val="both"/>
      </w:pPr>
      <w:r>
        <w:t>D</w:t>
      </w:r>
      <w:r w:rsidR="00B438F0">
        <w:t>.</w:t>
      </w:r>
      <w:r w:rsidR="00B438F0">
        <w:tab/>
        <w:t xml:space="preserve">Para los STANDS DE ARTESANÍA / </w:t>
      </w:r>
      <w:r w:rsidR="004A5743">
        <w:t>PAPELE</w:t>
      </w:r>
      <w:r w:rsidR="00B438F0">
        <w:t xml:space="preserve">RIA, se les asignara un espacio de </w:t>
      </w:r>
      <w:r w:rsidR="00BC2B9C">
        <w:t>2,5</w:t>
      </w:r>
      <w:r w:rsidR="00B438F0">
        <w:t>*</w:t>
      </w:r>
      <w:r w:rsidR="00BC2B9C">
        <w:t>2,5</w:t>
      </w:r>
      <w:r w:rsidR="00B438F0">
        <w:t xml:space="preserve"> </w:t>
      </w:r>
      <w:proofErr w:type="spellStart"/>
      <w:r w:rsidR="00B438F0">
        <w:t>mts</w:t>
      </w:r>
      <w:proofErr w:type="spellEnd"/>
      <w:r w:rsidR="00B438F0">
        <w:t>. Los que contarán con instalación eléctrica. Los seleccionados deberán adaptar dicha superficie debiendo llevar mobiliario</w:t>
      </w:r>
      <w:r w:rsidR="00BC2B9C">
        <w:t>.</w:t>
      </w:r>
    </w:p>
    <w:p w14:paraId="5D79D337" w14:textId="11058152" w:rsidR="00B438F0" w:rsidRDefault="00B438F0" w:rsidP="003244DA">
      <w:pPr>
        <w:pStyle w:val="Textoindependiente"/>
        <w:spacing w:before="267" w:line="276" w:lineRule="auto"/>
        <w:ind w:left="260" w:right="253"/>
        <w:jc w:val="both"/>
      </w:pPr>
      <w:r>
        <w:t xml:space="preserve">NOTA: se asignarán </w:t>
      </w:r>
      <w:r w:rsidR="004A70F2">
        <w:t>15</w:t>
      </w:r>
      <w:r>
        <w:t xml:space="preserve"> espacios a </w:t>
      </w:r>
      <w:r w:rsidR="00BF477B">
        <w:t>4</w:t>
      </w:r>
      <w:r>
        <w:t xml:space="preserve"> agrupaciones de artesanos</w:t>
      </w:r>
      <w:r w:rsidR="000C227B">
        <w:t>, las cuales cuenten</w:t>
      </w:r>
      <w:r>
        <w:t xml:space="preserve"> con más de 8 meses de antigüedad de constituidas en la comuna. (se solicitará certificado de vigencia).</w:t>
      </w:r>
    </w:p>
    <w:p w14:paraId="25A8D227" w14:textId="2B5B9D78" w:rsidR="00B438F0" w:rsidRDefault="00B438F0" w:rsidP="003244DA">
      <w:pPr>
        <w:pStyle w:val="Textoindependiente"/>
        <w:numPr>
          <w:ilvl w:val="0"/>
          <w:numId w:val="7"/>
        </w:numPr>
        <w:spacing w:before="267" w:line="276" w:lineRule="auto"/>
        <w:ind w:right="253"/>
        <w:jc w:val="both"/>
      </w:pPr>
      <w:r>
        <w:t>Queda prohibida la venta de cualquier producto alcohólico.</w:t>
      </w:r>
    </w:p>
    <w:p w14:paraId="4401CF83" w14:textId="1AF0EA0B" w:rsidR="0052150F" w:rsidRPr="00BC11AB" w:rsidRDefault="00B438F0" w:rsidP="00BC11AB">
      <w:pPr>
        <w:pStyle w:val="Textoindependiente"/>
        <w:numPr>
          <w:ilvl w:val="0"/>
          <w:numId w:val="7"/>
        </w:numPr>
        <w:spacing w:before="267" w:line="276" w:lineRule="auto"/>
        <w:ind w:right="253"/>
        <w:jc w:val="both"/>
      </w:pPr>
      <w:r>
        <w:t>Queda prohibida la venta de comida.</w:t>
      </w:r>
    </w:p>
    <w:p w14:paraId="69B39DB0" w14:textId="77777777" w:rsidR="007877F1" w:rsidRPr="002D1D29" w:rsidRDefault="007877F1">
      <w:pPr>
        <w:pStyle w:val="Textoindependiente"/>
        <w:spacing w:before="4"/>
        <w:rPr>
          <w:rFonts w:asciiTheme="minorHAnsi" w:hAnsiTheme="minorHAnsi" w:cstheme="minorHAnsi"/>
        </w:rPr>
      </w:pPr>
    </w:p>
    <w:p w14:paraId="1902F88A" w14:textId="77777777" w:rsidR="009C3731" w:rsidRPr="002D1D29" w:rsidRDefault="00000000">
      <w:pPr>
        <w:pStyle w:val="Prrafodelista"/>
        <w:numPr>
          <w:ilvl w:val="0"/>
          <w:numId w:val="5"/>
        </w:numPr>
        <w:tabs>
          <w:tab w:val="left" w:pos="979"/>
        </w:tabs>
        <w:ind w:left="979" w:hanging="359"/>
        <w:rPr>
          <w:rFonts w:asciiTheme="minorHAnsi" w:hAnsiTheme="minorHAnsi" w:cstheme="minorHAnsi"/>
          <w:b/>
        </w:rPr>
      </w:pPr>
      <w:r w:rsidRPr="002D1D29">
        <w:rPr>
          <w:rFonts w:asciiTheme="minorHAnsi" w:hAnsiTheme="minorHAnsi" w:cstheme="minorHAnsi"/>
          <w:b/>
          <w:u w:val="single"/>
        </w:rPr>
        <w:t>¿QUIÉNES</w:t>
      </w:r>
      <w:r w:rsidRPr="002D1D29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PUENDEN</w:t>
      </w:r>
      <w:r w:rsidRPr="002D1D29">
        <w:rPr>
          <w:rFonts w:asciiTheme="minorHAnsi" w:hAnsiTheme="minorHAnsi" w:cstheme="minorHAnsi"/>
          <w:b/>
          <w:spacing w:val="-2"/>
          <w:u w:val="single"/>
        </w:rPr>
        <w:t xml:space="preserve"> POSTULAR?</w:t>
      </w:r>
    </w:p>
    <w:p w14:paraId="22058AD8" w14:textId="596FC1DC" w:rsidR="009C3731" w:rsidRPr="002D1D29" w:rsidRDefault="00000000" w:rsidP="003244DA">
      <w:pPr>
        <w:spacing w:before="267" w:line="276" w:lineRule="auto"/>
        <w:ind w:left="260" w:right="369"/>
        <w:jc w:val="both"/>
        <w:rPr>
          <w:rFonts w:asciiTheme="minorHAnsi" w:hAnsiTheme="minorHAnsi" w:cstheme="minorHAnsi"/>
        </w:rPr>
      </w:pPr>
      <w:r w:rsidRPr="002D1D29">
        <w:rPr>
          <w:rFonts w:asciiTheme="minorHAnsi" w:hAnsiTheme="minorHAnsi" w:cstheme="minorHAnsi"/>
        </w:rPr>
        <w:t xml:space="preserve">Se </w:t>
      </w:r>
      <w:r w:rsidRPr="001D37A2">
        <w:rPr>
          <w:rFonts w:asciiTheme="minorHAnsi" w:hAnsiTheme="minorHAnsi" w:cstheme="minorHAnsi"/>
        </w:rPr>
        <w:t xml:space="preserve">dispondrá de espacios para </w:t>
      </w:r>
      <w:r w:rsidR="0012594C" w:rsidRPr="001D37A2">
        <w:rPr>
          <w:rFonts w:asciiTheme="minorHAnsi" w:hAnsiTheme="minorHAnsi" w:cstheme="minorHAnsi"/>
          <w:bCs/>
        </w:rPr>
        <w:t>stands de artesanía/</w:t>
      </w:r>
      <w:r w:rsidR="00486AC8" w:rsidRPr="001D37A2">
        <w:rPr>
          <w:rFonts w:asciiTheme="minorHAnsi" w:hAnsiTheme="minorHAnsi" w:cstheme="minorHAnsi"/>
          <w:bCs/>
        </w:rPr>
        <w:t>paquetería</w:t>
      </w:r>
      <w:r w:rsidR="0012594C" w:rsidRPr="001D37A2">
        <w:rPr>
          <w:rFonts w:asciiTheme="minorHAnsi" w:hAnsiTheme="minorHAnsi" w:cstheme="minorHAnsi"/>
          <w:bCs/>
        </w:rPr>
        <w:t xml:space="preserve">, </w:t>
      </w:r>
      <w:bookmarkStart w:id="3" w:name="_Hlk207219453"/>
      <w:r w:rsidR="00486AC8" w:rsidRPr="001D37A2">
        <w:rPr>
          <w:rFonts w:asciiTheme="minorHAnsi" w:hAnsiTheme="minorHAnsi" w:cstheme="minorHAnsi"/>
          <w:bCs/>
        </w:rPr>
        <w:t>cervecerías</w:t>
      </w:r>
      <w:r w:rsidR="0012594C" w:rsidRPr="001D37A2">
        <w:rPr>
          <w:rFonts w:asciiTheme="minorHAnsi" w:hAnsiTheme="minorHAnsi" w:cstheme="minorHAnsi"/>
          <w:bCs/>
        </w:rPr>
        <w:t xml:space="preserve">, </w:t>
      </w:r>
      <w:r w:rsidR="00486AC8" w:rsidRPr="001D37A2">
        <w:rPr>
          <w:rFonts w:asciiTheme="minorHAnsi" w:hAnsiTheme="minorHAnsi" w:cstheme="minorHAnsi"/>
          <w:bCs/>
        </w:rPr>
        <w:t>gastronómicos</w:t>
      </w:r>
      <w:r w:rsidR="0012594C" w:rsidRPr="001D37A2">
        <w:rPr>
          <w:rFonts w:asciiTheme="minorHAnsi" w:hAnsiTheme="minorHAnsi" w:cstheme="minorHAnsi"/>
          <w:bCs/>
        </w:rPr>
        <w:t>/ jugos naturales</w:t>
      </w:r>
      <w:bookmarkEnd w:id="3"/>
      <w:r w:rsidR="000C227B">
        <w:rPr>
          <w:rFonts w:asciiTheme="minorHAnsi" w:hAnsiTheme="minorHAnsi" w:cstheme="minorHAnsi"/>
          <w:bCs/>
        </w:rPr>
        <w:t>,</w:t>
      </w:r>
      <w:r w:rsidR="0012594C" w:rsidRPr="001D37A2">
        <w:rPr>
          <w:rFonts w:asciiTheme="minorHAnsi" w:hAnsiTheme="minorHAnsi" w:cstheme="minorHAnsi"/>
        </w:rPr>
        <w:t xml:space="preserve"> </w:t>
      </w:r>
      <w:r w:rsidRPr="001D37A2">
        <w:rPr>
          <w:rFonts w:asciiTheme="minorHAnsi" w:hAnsiTheme="minorHAnsi" w:cstheme="minorHAnsi"/>
        </w:rPr>
        <w:t xml:space="preserve">food trucks, </w:t>
      </w:r>
      <w:r w:rsidR="0033025D">
        <w:rPr>
          <w:rFonts w:asciiTheme="minorHAnsi" w:hAnsiTheme="minorHAnsi" w:cstheme="minorHAnsi"/>
        </w:rPr>
        <w:t xml:space="preserve">juegos de entretención y </w:t>
      </w:r>
      <w:r w:rsidRPr="001D37A2">
        <w:rPr>
          <w:rFonts w:asciiTheme="minorHAnsi" w:hAnsiTheme="minorHAnsi" w:cstheme="minorHAnsi"/>
        </w:rPr>
        <w:t xml:space="preserve">carros </w:t>
      </w:r>
      <w:r w:rsidR="0033025D">
        <w:rPr>
          <w:rFonts w:asciiTheme="minorHAnsi" w:hAnsiTheme="minorHAnsi" w:cstheme="minorHAnsi"/>
        </w:rPr>
        <w:t>móviles</w:t>
      </w:r>
      <w:r w:rsidRPr="001D37A2">
        <w:rPr>
          <w:rFonts w:asciiTheme="minorHAnsi" w:hAnsiTheme="minorHAnsi" w:cstheme="minorHAnsi"/>
        </w:rPr>
        <w:t xml:space="preserve"> de palomitas de maíz, confites, maní confitado y algodones, y venta de luminosos</w:t>
      </w:r>
      <w:r w:rsidR="000C227B">
        <w:rPr>
          <w:rFonts w:asciiTheme="minorHAnsi" w:hAnsiTheme="minorHAnsi" w:cstheme="minorHAnsi"/>
        </w:rPr>
        <w:t xml:space="preserve"> y</w:t>
      </w:r>
      <w:r w:rsidRPr="001D37A2">
        <w:rPr>
          <w:rFonts w:asciiTheme="minorHAnsi" w:hAnsiTheme="minorHAnsi" w:cstheme="minorHAnsi"/>
        </w:rPr>
        <w:t xml:space="preserve"> globos,</w:t>
      </w:r>
      <w:r w:rsidRPr="002D1D29">
        <w:rPr>
          <w:rFonts w:asciiTheme="minorHAnsi" w:hAnsiTheme="minorHAnsi" w:cstheme="minorHAnsi"/>
          <w:sz w:val="20"/>
        </w:rPr>
        <w:t xml:space="preserve"> </w:t>
      </w:r>
      <w:r w:rsidRPr="002D1D29">
        <w:rPr>
          <w:rFonts w:asciiTheme="minorHAnsi" w:hAnsiTheme="minorHAnsi" w:cstheme="minorHAnsi"/>
        </w:rPr>
        <w:t>quienes deberán pagar su permiso municipal de acuerdo a lo especificado en la ordenanza municipal N°</w:t>
      </w:r>
      <w:r w:rsidR="004A3014">
        <w:rPr>
          <w:rFonts w:asciiTheme="minorHAnsi" w:hAnsiTheme="minorHAnsi" w:cstheme="minorHAnsi"/>
        </w:rPr>
        <w:t xml:space="preserve"> 4</w:t>
      </w:r>
      <w:r w:rsidRPr="002D1D29">
        <w:rPr>
          <w:rFonts w:asciiTheme="minorHAnsi" w:hAnsiTheme="minorHAnsi" w:cstheme="minorHAnsi"/>
        </w:rPr>
        <w:t>.</w:t>
      </w:r>
    </w:p>
    <w:p w14:paraId="49AC4999" w14:textId="77777777" w:rsidR="009C3731" w:rsidRPr="002D1D29" w:rsidRDefault="009C3731">
      <w:pPr>
        <w:pStyle w:val="Textoindependiente"/>
        <w:rPr>
          <w:rFonts w:asciiTheme="minorHAnsi" w:hAnsiTheme="minorHAnsi" w:cstheme="minorHAnsi"/>
        </w:rPr>
      </w:pPr>
    </w:p>
    <w:p w14:paraId="71905735" w14:textId="77777777" w:rsidR="009C3731" w:rsidRPr="002D1D29" w:rsidRDefault="00000000">
      <w:pPr>
        <w:pStyle w:val="Textoindependiente"/>
        <w:spacing w:before="1"/>
        <w:ind w:left="260"/>
        <w:jc w:val="both"/>
        <w:rPr>
          <w:rFonts w:asciiTheme="minorHAnsi" w:hAnsiTheme="minorHAnsi" w:cstheme="minorHAnsi"/>
        </w:rPr>
      </w:pPr>
      <w:r w:rsidRPr="002D1D29">
        <w:rPr>
          <w:rFonts w:asciiTheme="minorHAnsi" w:hAnsiTheme="minorHAnsi" w:cstheme="minorHAnsi"/>
        </w:rPr>
        <w:t>A</w:t>
      </w:r>
      <w:r w:rsidRPr="002D1D29">
        <w:rPr>
          <w:rFonts w:asciiTheme="minorHAnsi" w:hAnsiTheme="minorHAnsi" w:cstheme="minorHAnsi"/>
          <w:spacing w:val="-9"/>
        </w:rPr>
        <w:t xml:space="preserve"> </w:t>
      </w:r>
      <w:r w:rsidRPr="002D1D29">
        <w:rPr>
          <w:rFonts w:asciiTheme="minorHAnsi" w:hAnsiTheme="minorHAnsi" w:cstheme="minorHAnsi"/>
        </w:rPr>
        <w:t>los</w:t>
      </w:r>
      <w:r w:rsidRPr="002D1D29">
        <w:rPr>
          <w:rFonts w:asciiTheme="minorHAnsi" w:hAnsiTheme="minorHAnsi" w:cstheme="minorHAnsi"/>
          <w:spacing w:val="-5"/>
        </w:rPr>
        <w:t xml:space="preserve"> </w:t>
      </w:r>
      <w:r w:rsidRPr="002D1D29">
        <w:rPr>
          <w:rFonts w:asciiTheme="minorHAnsi" w:hAnsiTheme="minorHAnsi" w:cstheme="minorHAnsi"/>
        </w:rPr>
        <w:t>espacios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anteriormente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mencionados,</w:t>
      </w:r>
      <w:r w:rsidRPr="002D1D29">
        <w:rPr>
          <w:rFonts w:asciiTheme="minorHAnsi" w:hAnsiTheme="minorHAnsi" w:cstheme="minorHAnsi"/>
          <w:spacing w:val="-4"/>
        </w:rPr>
        <w:t xml:space="preserve"> </w:t>
      </w:r>
      <w:r w:rsidRPr="002D1D29">
        <w:rPr>
          <w:rFonts w:asciiTheme="minorHAnsi" w:hAnsiTheme="minorHAnsi" w:cstheme="minorHAnsi"/>
        </w:rPr>
        <w:t>podrán</w:t>
      </w:r>
      <w:r w:rsidRPr="002D1D29">
        <w:rPr>
          <w:rFonts w:asciiTheme="minorHAnsi" w:hAnsiTheme="minorHAnsi" w:cstheme="minorHAnsi"/>
          <w:spacing w:val="1"/>
        </w:rPr>
        <w:t xml:space="preserve"> </w:t>
      </w:r>
      <w:r w:rsidRPr="002D1D29">
        <w:rPr>
          <w:rFonts w:asciiTheme="minorHAnsi" w:hAnsiTheme="minorHAnsi" w:cstheme="minorHAnsi"/>
          <w:spacing w:val="-2"/>
        </w:rPr>
        <w:t>postular:</w:t>
      </w:r>
    </w:p>
    <w:p w14:paraId="496E8A48" w14:textId="77777777" w:rsidR="009C3731" w:rsidRPr="002D1D29" w:rsidRDefault="00000000">
      <w:pPr>
        <w:pStyle w:val="Prrafodelista"/>
        <w:numPr>
          <w:ilvl w:val="0"/>
          <w:numId w:val="2"/>
        </w:numPr>
        <w:tabs>
          <w:tab w:val="left" w:pos="980"/>
        </w:tabs>
        <w:spacing w:before="265"/>
        <w:ind w:left="980"/>
        <w:rPr>
          <w:rFonts w:asciiTheme="minorHAnsi" w:hAnsiTheme="minorHAnsi" w:cstheme="minorHAnsi"/>
        </w:rPr>
      </w:pPr>
      <w:r w:rsidRPr="002D1D29">
        <w:rPr>
          <w:rFonts w:asciiTheme="minorHAnsi" w:hAnsiTheme="minorHAnsi" w:cstheme="minorHAnsi"/>
        </w:rPr>
        <w:t>Personas</w:t>
      </w:r>
      <w:r w:rsidRPr="002D1D29">
        <w:rPr>
          <w:rFonts w:asciiTheme="minorHAnsi" w:hAnsiTheme="minorHAnsi" w:cstheme="minorHAnsi"/>
          <w:spacing w:val="-5"/>
        </w:rPr>
        <w:t xml:space="preserve"> </w:t>
      </w:r>
      <w:r w:rsidRPr="002D1D29">
        <w:rPr>
          <w:rFonts w:asciiTheme="minorHAnsi" w:hAnsiTheme="minorHAnsi" w:cstheme="minorHAnsi"/>
        </w:rPr>
        <w:t>jurídicas</w:t>
      </w:r>
      <w:r w:rsidRPr="002D1D29">
        <w:rPr>
          <w:rFonts w:asciiTheme="minorHAnsi" w:hAnsiTheme="minorHAnsi" w:cstheme="minorHAnsi"/>
          <w:spacing w:val="-5"/>
        </w:rPr>
        <w:t xml:space="preserve"> </w:t>
      </w:r>
      <w:r w:rsidRPr="002D1D29">
        <w:rPr>
          <w:rFonts w:asciiTheme="minorHAnsi" w:hAnsiTheme="minorHAnsi" w:cstheme="minorHAnsi"/>
        </w:rPr>
        <w:t>y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  <w:spacing w:val="-2"/>
        </w:rPr>
        <w:t>naturales</w:t>
      </w:r>
    </w:p>
    <w:p w14:paraId="5A2535AA" w14:textId="77777777" w:rsidR="004B2764" w:rsidRPr="002D1D29" w:rsidRDefault="004B2764" w:rsidP="003932BD">
      <w:pPr>
        <w:tabs>
          <w:tab w:val="left" w:pos="981"/>
        </w:tabs>
        <w:spacing w:line="242" w:lineRule="auto"/>
        <w:ind w:right="258"/>
        <w:rPr>
          <w:rFonts w:asciiTheme="minorHAnsi" w:hAnsiTheme="minorHAnsi" w:cstheme="minorHAnsi"/>
        </w:rPr>
      </w:pPr>
    </w:p>
    <w:p w14:paraId="7DF99100" w14:textId="625BCA57" w:rsidR="009C3731" w:rsidRPr="002D1D29" w:rsidRDefault="00000000">
      <w:pPr>
        <w:pStyle w:val="Prrafodelista"/>
        <w:numPr>
          <w:ilvl w:val="0"/>
          <w:numId w:val="2"/>
        </w:numPr>
        <w:tabs>
          <w:tab w:val="left" w:pos="980"/>
        </w:tabs>
        <w:ind w:left="980"/>
        <w:rPr>
          <w:rFonts w:asciiTheme="minorHAnsi" w:hAnsiTheme="minorHAnsi" w:cstheme="minorHAnsi"/>
        </w:rPr>
      </w:pPr>
      <w:r w:rsidRPr="002D1D29">
        <w:rPr>
          <w:rFonts w:asciiTheme="minorHAnsi" w:hAnsiTheme="minorHAnsi" w:cstheme="minorHAnsi"/>
        </w:rPr>
        <w:t>No</w:t>
      </w:r>
      <w:r w:rsidRPr="002D1D29">
        <w:rPr>
          <w:rFonts w:asciiTheme="minorHAnsi" w:hAnsiTheme="minorHAnsi" w:cstheme="minorHAnsi"/>
          <w:spacing w:val="-4"/>
        </w:rPr>
        <w:t xml:space="preserve"> </w:t>
      </w:r>
      <w:r w:rsidRPr="002D1D29">
        <w:rPr>
          <w:rFonts w:asciiTheme="minorHAnsi" w:hAnsiTheme="minorHAnsi" w:cstheme="minorHAnsi"/>
        </w:rPr>
        <w:t>mantener</w:t>
      </w:r>
      <w:r w:rsidRPr="002D1D29">
        <w:rPr>
          <w:rFonts w:asciiTheme="minorHAnsi" w:hAnsiTheme="minorHAnsi" w:cstheme="minorHAnsi"/>
          <w:spacing w:val="-4"/>
        </w:rPr>
        <w:t xml:space="preserve"> </w:t>
      </w:r>
      <w:r w:rsidRPr="002D1D29">
        <w:rPr>
          <w:rFonts w:asciiTheme="minorHAnsi" w:hAnsiTheme="minorHAnsi" w:cstheme="minorHAnsi"/>
        </w:rPr>
        <w:t>deudas</w:t>
      </w:r>
      <w:r w:rsidRPr="002D1D29">
        <w:rPr>
          <w:rFonts w:asciiTheme="minorHAnsi" w:hAnsiTheme="minorHAnsi" w:cstheme="minorHAnsi"/>
          <w:spacing w:val="-4"/>
        </w:rPr>
        <w:t xml:space="preserve"> </w:t>
      </w:r>
      <w:r w:rsidRPr="002D1D29">
        <w:rPr>
          <w:rFonts w:asciiTheme="minorHAnsi" w:hAnsiTheme="minorHAnsi" w:cstheme="minorHAnsi"/>
        </w:rPr>
        <w:t>comerciales</w:t>
      </w:r>
      <w:r w:rsidRPr="002D1D29">
        <w:rPr>
          <w:rFonts w:asciiTheme="minorHAnsi" w:hAnsiTheme="minorHAnsi" w:cstheme="minorHAnsi"/>
          <w:spacing w:val="-1"/>
        </w:rPr>
        <w:t xml:space="preserve"> </w:t>
      </w:r>
      <w:r w:rsidRPr="002D1D29">
        <w:rPr>
          <w:rFonts w:asciiTheme="minorHAnsi" w:hAnsiTheme="minorHAnsi" w:cstheme="minorHAnsi"/>
        </w:rPr>
        <w:t>con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la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Ilustre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Municipalidad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de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="002C2A18" w:rsidRPr="002D1D29">
        <w:rPr>
          <w:rFonts w:asciiTheme="minorHAnsi" w:hAnsiTheme="minorHAnsi" w:cstheme="minorHAnsi"/>
        </w:rPr>
        <w:t>Longaví</w:t>
      </w:r>
      <w:r w:rsidRPr="002D1D29">
        <w:rPr>
          <w:rFonts w:asciiTheme="minorHAnsi" w:hAnsiTheme="minorHAnsi" w:cstheme="minorHAnsi"/>
          <w:spacing w:val="-2"/>
        </w:rPr>
        <w:t>.</w:t>
      </w:r>
    </w:p>
    <w:p w14:paraId="7456391C" w14:textId="77777777" w:rsidR="003932BD" w:rsidRPr="002D1D29" w:rsidRDefault="003932BD" w:rsidP="003932BD">
      <w:pPr>
        <w:tabs>
          <w:tab w:val="left" w:pos="980"/>
        </w:tabs>
        <w:rPr>
          <w:rFonts w:asciiTheme="minorHAnsi" w:hAnsiTheme="minorHAnsi" w:cstheme="minorHAnsi"/>
        </w:rPr>
      </w:pPr>
    </w:p>
    <w:tbl>
      <w:tblPr>
        <w:tblStyle w:val="TableNormal"/>
        <w:tblpPr w:leftFromText="141" w:rightFromText="141" w:vertAnchor="text" w:horzAnchor="margin" w:tblpXSpec="center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4"/>
      </w:tblGrid>
      <w:tr w:rsidR="003932BD" w:rsidRPr="002D1D29" w14:paraId="2C83CD4D" w14:textId="77777777" w:rsidTr="003932BD">
        <w:trPr>
          <w:trHeight w:val="270"/>
        </w:trPr>
        <w:tc>
          <w:tcPr>
            <w:tcW w:w="8834" w:type="dxa"/>
          </w:tcPr>
          <w:p w14:paraId="545A2C35" w14:textId="6BC1E0E4" w:rsidR="003932BD" w:rsidRPr="002D1D29" w:rsidRDefault="003932BD" w:rsidP="003244DA">
            <w:pPr>
              <w:pStyle w:val="TableParagraph"/>
              <w:spacing w:line="276" w:lineRule="auto"/>
              <w:ind w:left="110"/>
              <w:jc w:val="both"/>
              <w:rPr>
                <w:rFonts w:asciiTheme="minorHAnsi" w:hAnsiTheme="minorHAnsi" w:cstheme="minorHAnsi"/>
                <w:b/>
                <w:i/>
                <w:spacing w:val="-4"/>
              </w:rPr>
            </w:pPr>
            <w:bookmarkStart w:id="4" w:name="_Hlk218844145"/>
            <w:r w:rsidRPr="002D1D29">
              <w:rPr>
                <w:rFonts w:asciiTheme="minorHAnsi" w:hAnsiTheme="minorHAnsi" w:cstheme="minorHAnsi"/>
                <w:b/>
                <w:i/>
              </w:rPr>
              <w:t>Observación:</w:t>
            </w:r>
            <w:r w:rsidRPr="002D1D29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2D1D29">
              <w:rPr>
                <w:rFonts w:asciiTheme="minorHAnsi" w:hAnsiTheme="minorHAnsi" w:cstheme="minorHAnsi"/>
                <w:b/>
                <w:i/>
              </w:rPr>
              <w:t>Los/as</w:t>
            </w:r>
            <w:r w:rsidRPr="002D1D29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2D1D29">
              <w:rPr>
                <w:rFonts w:asciiTheme="minorHAnsi" w:hAnsiTheme="minorHAnsi" w:cstheme="minorHAnsi"/>
                <w:b/>
                <w:i/>
              </w:rPr>
              <w:t>participantes,</w:t>
            </w:r>
            <w:r w:rsidRPr="002D1D29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2D1D29">
              <w:rPr>
                <w:rFonts w:asciiTheme="minorHAnsi" w:hAnsiTheme="minorHAnsi" w:cstheme="minorHAnsi"/>
                <w:b/>
                <w:i/>
              </w:rPr>
              <w:t>representantes</w:t>
            </w:r>
            <w:r w:rsidRPr="002D1D29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2D1D29">
              <w:rPr>
                <w:rFonts w:asciiTheme="minorHAnsi" w:hAnsiTheme="minorHAnsi" w:cstheme="minorHAnsi"/>
                <w:b/>
                <w:i/>
              </w:rPr>
              <w:t>de</w:t>
            </w:r>
            <w:r w:rsidRPr="002D1D29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2D1D29">
              <w:rPr>
                <w:rFonts w:asciiTheme="minorHAnsi" w:hAnsiTheme="minorHAnsi" w:cstheme="minorHAnsi"/>
                <w:b/>
                <w:i/>
              </w:rPr>
              <w:t>los</w:t>
            </w:r>
            <w:r w:rsidRPr="002D1D29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2D1D29">
              <w:rPr>
                <w:rFonts w:asciiTheme="minorHAnsi" w:hAnsiTheme="minorHAnsi" w:cstheme="minorHAnsi"/>
                <w:b/>
                <w:i/>
              </w:rPr>
              <w:t>stands</w:t>
            </w:r>
            <w:r w:rsidRPr="002D1D29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2D1D29">
              <w:rPr>
                <w:rFonts w:asciiTheme="minorHAnsi" w:hAnsiTheme="minorHAnsi" w:cstheme="minorHAnsi"/>
                <w:b/>
                <w:i/>
              </w:rPr>
              <w:t>o el</w:t>
            </w:r>
            <w:r w:rsidRPr="002D1D29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2D1D29">
              <w:rPr>
                <w:rFonts w:asciiTheme="minorHAnsi" w:hAnsiTheme="minorHAnsi" w:cstheme="minorHAnsi"/>
                <w:b/>
                <w:i/>
              </w:rPr>
              <w:t>personal</w:t>
            </w:r>
            <w:r w:rsidRPr="002D1D29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2D1D29">
              <w:rPr>
                <w:rFonts w:asciiTheme="minorHAnsi" w:hAnsiTheme="minorHAnsi" w:cstheme="minorHAnsi"/>
                <w:b/>
                <w:i/>
              </w:rPr>
              <w:t xml:space="preserve">contratado </w:t>
            </w:r>
            <w:r w:rsidRPr="002D1D29">
              <w:rPr>
                <w:rFonts w:asciiTheme="minorHAnsi" w:hAnsiTheme="minorHAnsi" w:cstheme="minorHAnsi"/>
                <w:b/>
                <w:i/>
                <w:spacing w:val="-4"/>
              </w:rPr>
              <w:t>para</w:t>
            </w:r>
            <w:r w:rsidRPr="002D1D2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2D1D29">
              <w:rPr>
                <w:rFonts w:asciiTheme="minorHAnsi" w:hAnsiTheme="minorHAnsi" w:cstheme="minorHAnsi"/>
                <w:b/>
                <w:i/>
                <w:spacing w:val="-4"/>
              </w:rPr>
              <w:t xml:space="preserve">prestar servicios en los puestos de expendio, deben tener un mínimo de </w:t>
            </w:r>
            <w:r w:rsidRPr="002D1D29">
              <w:rPr>
                <w:rFonts w:asciiTheme="minorHAnsi" w:hAnsiTheme="minorHAnsi" w:cstheme="minorHAnsi"/>
                <w:b/>
                <w:i/>
                <w:spacing w:val="-4"/>
                <w:u w:val="single"/>
              </w:rPr>
              <w:t>18 años de edad</w:t>
            </w:r>
            <w:r w:rsidR="00CA6457" w:rsidRPr="002D1D29">
              <w:rPr>
                <w:rFonts w:asciiTheme="minorHAnsi" w:hAnsiTheme="minorHAnsi" w:cstheme="minorHAnsi"/>
                <w:b/>
                <w:i/>
                <w:spacing w:val="-4"/>
                <w:u w:val="single"/>
              </w:rPr>
              <w:t xml:space="preserve"> </w:t>
            </w:r>
            <w:r w:rsidRPr="002D1D29">
              <w:rPr>
                <w:rFonts w:asciiTheme="minorHAnsi" w:hAnsiTheme="minorHAnsi" w:cstheme="minorHAnsi"/>
                <w:b/>
                <w:i/>
                <w:spacing w:val="-4"/>
              </w:rPr>
              <w:t>cumplidos</w:t>
            </w:r>
            <w:r w:rsidR="00CA6457" w:rsidRPr="002D1D29">
              <w:rPr>
                <w:rFonts w:asciiTheme="minorHAnsi" w:hAnsiTheme="minorHAnsi" w:cstheme="minorHAnsi"/>
                <w:b/>
                <w:i/>
                <w:spacing w:val="-4"/>
              </w:rPr>
              <w:t>.</w:t>
            </w:r>
          </w:p>
          <w:p w14:paraId="225EDE53" w14:textId="77777777" w:rsidR="003932BD" w:rsidRPr="002D1D29" w:rsidRDefault="003932BD" w:rsidP="003932BD">
            <w:pPr>
              <w:pStyle w:val="TableParagraph"/>
              <w:spacing w:line="249" w:lineRule="exact"/>
              <w:ind w:left="110"/>
              <w:rPr>
                <w:rFonts w:asciiTheme="minorHAnsi" w:hAnsiTheme="minorHAnsi" w:cstheme="minorHAnsi"/>
                <w:b/>
                <w:i/>
              </w:rPr>
            </w:pPr>
          </w:p>
        </w:tc>
      </w:tr>
      <w:bookmarkEnd w:id="4"/>
    </w:tbl>
    <w:p w14:paraId="108C5071" w14:textId="77777777" w:rsidR="000974F6" w:rsidRDefault="000974F6" w:rsidP="003932BD">
      <w:pPr>
        <w:tabs>
          <w:tab w:val="left" w:pos="980"/>
        </w:tabs>
        <w:rPr>
          <w:rFonts w:asciiTheme="minorHAnsi" w:hAnsiTheme="minorHAnsi" w:cstheme="minorHAnsi"/>
        </w:rPr>
      </w:pPr>
    </w:p>
    <w:p w14:paraId="3732E3E9" w14:textId="77777777" w:rsidR="001C23B3" w:rsidRDefault="001C23B3" w:rsidP="003932BD">
      <w:pPr>
        <w:tabs>
          <w:tab w:val="left" w:pos="980"/>
        </w:tabs>
        <w:rPr>
          <w:rFonts w:asciiTheme="minorHAnsi" w:hAnsiTheme="minorHAnsi" w:cstheme="minorHAnsi"/>
        </w:rPr>
      </w:pPr>
    </w:p>
    <w:p w14:paraId="545CC0EA" w14:textId="77777777" w:rsidR="001C23B3" w:rsidRPr="002D1D29" w:rsidRDefault="001C23B3" w:rsidP="003932BD">
      <w:pPr>
        <w:tabs>
          <w:tab w:val="left" w:pos="980"/>
        </w:tabs>
        <w:rPr>
          <w:rFonts w:asciiTheme="minorHAnsi" w:hAnsiTheme="minorHAnsi" w:cstheme="minorHAnsi"/>
        </w:rPr>
      </w:pPr>
    </w:p>
    <w:p w14:paraId="7C0E0B46" w14:textId="77777777" w:rsidR="009C3731" w:rsidRPr="002D1D29" w:rsidRDefault="00000000">
      <w:pPr>
        <w:pStyle w:val="Prrafodelista"/>
        <w:numPr>
          <w:ilvl w:val="0"/>
          <w:numId w:val="5"/>
        </w:numPr>
        <w:tabs>
          <w:tab w:val="left" w:pos="979"/>
        </w:tabs>
        <w:spacing w:before="263"/>
        <w:ind w:left="979" w:hanging="359"/>
        <w:rPr>
          <w:rFonts w:asciiTheme="minorHAnsi" w:hAnsiTheme="minorHAnsi" w:cstheme="minorHAnsi"/>
          <w:b/>
        </w:rPr>
      </w:pPr>
      <w:r w:rsidRPr="002D1D29">
        <w:rPr>
          <w:rFonts w:asciiTheme="minorHAnsi" w:hAnsiTheme="minorHAnsi" w:cstheme="minorHAnsi"/>
          <w:b/>
          <w:u w:val="single"/>
        </w:rPr>
        <w:t>CRITERIOS</w:t>
      </w:r>
      <w:r w:rsidRPr="002D1D29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DE</w:t>
      </w:r>
      <w:r w:rsidRPr="002D1D29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spacing w:val="-2"/>
          <w:u w:val="single"/>
        </w:rPr>
        <w:t>SELECCIÓN</w:t>
      </w:r>
    </w:p>
    <w:p w14:paraId="5B559F60" w14:textId="77777777" w:rsidR="0030453F" w:rsidRPr="002D1D29" w:rsidRDefault="0030453F" w:rsidP="0030453F">
      <w:pPr>
        <w:tabs>
          <w:tab w:val="left" w:pos="979"/>
        </w:tabs>
        <w:spacing w:before="263"/>
        <w:rPr>
          <w:rFonts w:asciiTheme="minorHAnsi" w:hAnsiTheme="minorHAnsi" w:cstheme="minorHAnsi"/>
          <w:b/>
        </w:rPr>
      </w:pPr>
    </w:p>
    <w:p w14:paraId="66140A9E" w14:textId="1F6463FB" w:rsidR="009C3731" w:rsidRDefault="00040A7F" w:rsidP="00040A7F">
      <w:pPr>
        <w:pStyle w:val="Textoindependiente"/>
        <w:spacing w:before="2" w:line="276" w:lineRule="auto"/>
        <w:ind w:left="260" w:right="258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 xml:space="preserve">        </w:t>
      </w:r>
      <w:r w:rsidRPr="002D1D29">
        <w:rPr>
          <w:rFonts w:asciiTheme="minorHAnsi" w:hAnsiTheme="minorHAnsi" w:cstheme="minorHAnsi"/>
        </w:rPr>
        <w:t>La</w:t>
      </w:r>
      <w:r w:rsidRPr="002D1D29">
        <w:rPr>
          <w:rFonts w:asciiTheme="minorHAnsi" w:hAnsiTheme="minorHAnsi" w:cstheme="minorHAnsi"/>
          <w:spacing w:val="-8"/>
        </w:rPr>
        <w:t xml:space="preserve"> </w:t>
      </w:r>
      <w:r w:rsidRPr="002D1D29">
        <w:rPr>
          <w:rFonts w:asciiTheme="minorHAnsi" w:hAnsiTheme="minorHAnsi" w:cstheme="minorHAnsi"/>
        </w:rPr>
        <w:t>selección</w:t>
      </w:r>
      <w:r w:rsidRPr="002D1D29">
        <w:rPr>
          <w:rFonts w:asciiTheme="minorHAnsi" w:hAnsiTheme="minorHAnsi" w:cstheme="minorHAnsi"/>
          <w:spacing w:val="-8"/>
        </w:rPr>
        <w:t xml:space="preserve"> </w:t>
      </w:r>
      <w:r w:rsidRPr="002D1D29">
        <w:rPr>
          <w:rFonts w:asciiTheme="minorHAnsi" w:hAnsiTheme="minorHAnsi" w:cstheme="minorHAnsi"/>
        </w:rPr>
        <w:t>estará</w:t>
      </w:r>
      <w:r w:rsidRPr="002D1D29">
        <w:rPr>
          <w:rFonts w:asciiTheme="minorHAnsi" w:hAnsiTheme="minorHAnsi" w:cstheme="minorHAnsi"/>
          <w:spacing w:val="-8"/>
        </w:rPr>
        <w:t xml:space="preserve"> </w:t>
      </w:r>
      <w:r w:rsidRPr="002D1D29">
        <w:rPr>
          <w:rFonts w:asciiTheme="minorHAnsi" w:hAnsiTheme="minorHAnsi" w:cstheme="minorHAnsi"/>
        </w:rPr>
        <w:t>a</w:t>
      </w:r>
      <w:r w:rsidRPr="002D1D29">
        <w:rPr>
          <w:rFonts w:asciiTheme="minorHAnsi" w:hAnsiTheme="minorHAnsi" w:cstheme="minorHAnsi"/>
          <w:spacing w:val="-8"/>
        </w:rPr>
        <w:t xml:space="preserve"> </w:t>
      </w:r>
      <w:r w:rsidRPr="002D1D29">
        <w:rPr>
          <w:rFonts w:asciiTheme="minorHAnsi" w:hAnsiTheme="minorHAnsi" w:cstheme="minorHAnsi"/>
        </w:rPr>
        <w:t>cargo</w:t>
      </w:r>
      <w:r w:rsidRPr="002D1D29">
        <w:rPr>
          <w:rFonts w:asciiTheme="minorHAnsi" w:hAnsiTheme="minorHAnsi" w:cstheme="minorHAnsi"/>
          <w:spacing w:val="-8"/>
        </w:rPr>
        <w:t xml:space="preserve"> </w:t>
      </w:r>
      <w:r w:rsidRPr="002D1D29">
        <w:rPr>
          <w:rFonts w:asciiTheme="minorHAnsi" w:hAnsiTheme="minorHAnsi" w:cstheme="minorHAnsi"/>
        </w:rPr>
        <w:t>de</w:t>
      </w:r>
      <w:r w:rsidRPr="002D1D29">
        <w:rPr>
          <w:rFonts w:asciiTheme="minorHAnsi" w:hAnsiTheme="minorHAnsi" w:cstheme="minorHAnsi"/>
          <w:spacing w:val="-7"/>
        </w:rPr>
        <w:t xml:space="preserve"> </w:t>
      </w:r>
      <w:r w:rsidRPr="002D1D29">
        <w:rPr>
          <w:rFonts w:asciiTheme="minorHAnsi" w:hAnsiTheme="minorHAnsi" w:cstheme="minorHAnsi"/>
        </w:rPr>
        <w:t>una</w:t>
      </w:r>
      <w:r w:rsidRPr="002D1D29">
        <w:rPr>
          <w:rFonts w:asciiTheme="minorHAnsi" w:hAnsiTheme="minorHAnsi" w:cstheme="minorHAnsi"/>
          <w:spacing w:val="-8"/>
        </w:rPr>
        <w:t xml:space="preserve"> </w:t>
      </w:r>
      <w:r w:rsidRPr="002D1D29">
        <w:rPr>
          <w:rFonts w:asciiTheme="minorHAnsi" w:hAnsiTheme="minorHAnsi" w:cstheme="minorHAnsi"/>
        </w:rPr>
        <w:t>comisión</w:t>
      </w:r>
      <w:r w:rsidRPr="002D1D29">
        <w:rPr>
          <w:rFonts w:asciiTheme="minorHAnsi" w:hAnsiTheme="minorHAnsi" w:cstheme="minorHAnsi"/>
          <w:spacing w:val="-8"/>
        </w:rPr>
        <w:t xml:space="preserve"> </w:t>
      </w:r>
      <w:r w:rsidRPr="002D1D29">
        <w:rPr>
          <w:rFonts w:asciiTheme="minorHAnsi" w:hAnsiTheme="minorHAnsi" w:cstheme="minorHAnsi"/>
        </w:rPr>
        <w:t>compuesta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por</w:t>
      </w:r>
      <w:r w:rsidRPr="002D1D29">
        <w:rPr>
          <w:rFonts w:asciiTheme="minorHAnsi" w:hAnsiTheme="minorHAnsi" w:cstheme="minorHAnsi"/>
          <w:spacing w:val="-7"/>
        </w:rPr>
        <w:t xml:space="preserve"> </w:t>
      </w:r>
      <w:r w:rsidRPr="002D1D29">
        <w:rPr>
          <w:rFonts w:asciiTheme="minorHAnsi" w:hAnsiTheme="minorHAnsi" w:cstheme="minorHAnsi"/>
        </w:rPr>
        <w:t>3</w:t>
      </w:r>
      <w:r w:rsidRPr="002D1D29">
        <w:rPr>
          <w:rFonts w:asciiTheme="minorHAnsi" w:hAnsiTheme="minorHAnsi" w:cstheme="minorHAnsi"/>
          <w:spacing w:val="-4"/>
        </w:rPr>
        <w:t xml:space="preserve"> </w:t>
      </w:r>
      <w:r w:rsidRPr="002D1D29">
        <w:rPr>
          <w:rFonts w:asciiTheme="minorHAnsi" w:hAnsiTheme="minorHAnsi" w:cstheme="minorHAnsi"/>
        </w:rPr>
        <w:t>funcionarios</w:t>
      </w:r>
      <w:r w:rsidRPr="002D1D29">
        <w:rPr>
          <w:rFonts w:asciiTheme="minorHAnsi" w:hAnsiTheme="minorHAnsi" w:cstheme="minorHAnsi"/>
          <w:spacing w:val="-8"/>
        </w:rPr>
        <w:t xml:space="preserve"> </w:t>
      </w:r>
      <w:r w:rsidRPr="002D1D29">
        <w:rPr>
          <w:rFonts w:asciiTheme="minorHAnsi" w:hAnsiTheme="minorHAnsi" w:cstheme="minorHAnsi"/>
        </w:rPr>
        <w:t>de</w:t>
      </w:r>
      <w:r w:rsidRPr="002D1D29">
        <w:rPr>
          <w:rFonts w:asciiTheme="minorHAnsi" w:hAnsiTheme="minorHAnsi" w:cstheme="minorHAnsi"/>
          <w:spacing w:val="-7"/>
        </w:rPr>
        <w:t xml:space="preserve"> </w:t>
      </w:r>
      <w:r w:rsidRPr="002D1D29">
        <w:rPr>
          <w:rFonts w:asciiTheme="minorHAnsi" w:hAnsiTheme="minorHAnsi" w:cstheme="minorHAnsi"/>
        </w:rPr>
        <w:t>la</w:t>
      </w:r>
      <w:r w:rsidR="00AF7362" w:rsidRPr="002D1D29">
        <w:rPr>
          <w:rFonts w:asciiTheme="minorHAnsi" w:hAnsiTheme="minorHAnsi" w:cstheme="minorHAnsi"/>
        </w:rPr>
        <w:t>s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Oficina</w:t>
      </w:r>
      <w:r w:rsidR="00AF7362" w:rsidRPr="002D1D29">
        <w:rPr>
          <w:rFonts w:asciiTheme="minorHAnsi" w:hAnsiTheme="minorHAnsi" w:cstheme="minorHAnsi"/>
        </w:rPr>
        <w:t>s</w:t>
      </w:r>
      <w:r w:rsidRPr="002D1D29">
        <w:rPr>
          <w:rFonts w:asciiTheme="minorHAnsi" w:hAnsiTheme="minorHAnsi" w:cstheme="minorHAnsi"/>
          <w:spacing w:val="-8"/>
        </w:rPr>
        <w:t xml:space="preserve"> </w:t>
      </w:r>
      <w:r w:rsidRPr="002D1D29">
        <w:rPr>
          <w:rFonts w:asciiTheme="minorHAnsi" w:hAnsiTheme="minorHAnsi" w:cstheme="minorHAnsi"/>
        </w:rPr>
        <w:t>de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="00375F1B">
        <w:rPr>
          <w:rFonts w:asciiTheme="minorHAnsi" w:hAnsiTheme="minorHAnsi" w:cstheme="minorHAnsi"/>
        </w:rPr>
        <w:t>DIDECO y SS.GG.</w:t>
      </w:r>
      <w:r w:rsidR="00F7438C" w:rsidRPr="002D1D29">
        <w:rPr>
          <w:rFonts w:asciiTheme="minorHAnsi" w:hAnsiTheme="minorHAnsi" w:cstheme="minorHAnsi"/>
        </w:rPr>
        <w:t xml:space="preserve"> </w:t>
      </w:r>
      <w:r w:rsidRPr="002D1D29">
        <w:rPr>
          <w:rFonts w:asciiTheme="minorHAnsi" w:hAnsiTheme="minorHAnsi" w:cstheme="minorHAnsi"/>
        </w:rPr>
        <w:t>los que seleccionarán a lo</w:t>
      </w:r>
      <w:r w:rsidR="000974F6">
        <w:rPr>
          <w:rFonts w:asciiTheme="minorHAnsi" w:hAnsiTheme="minorHAnsi" w:cstheme="minorHAnsi"/>
        </w:rPr>
        <w:t>s</w:t>
      </w:r>
      <w:r w:rsidRPr="002D1D29">
        <w:rPr>
          <w:rFonts w:asciiTheme="minorHAnsi" w:hAnsiTheme="minorHAnsi" w:cstheme="minorHAnsi"/>
        </w:rPr>
        <w:t xml:space="preserve"> postulantes de acuerdo a los criterios de evaluación que</w:t>
      </w:r>
      <w:r w:rsidR="00FA5506">
        <w:rPr>
          <w:rFonts w:asciiTheme="minorHAnsi" w:hAnsiTheme="minorHAnsi" w:cstheme="minorHAnsi"/>
        </w:rPr>
        <w:t xml:space="preserve"> se</w:t>
      </w:r>
      <w:r w:rsidRPr="002D1D29">
        <w:rPr>
          <w:rFonts w:asciiTheme="minorHAnsi" w:hAnsiTheme="minorHAnsi" w:cstheme="minorHAnsi"/>
        </w:rPr>
        <w:t xml:space="preserve"> detallan </w:t>
      </w:r>
      <w:r w:rsidR="00FA5506">
        <w:rPr>
          <w:rFonts w:asciiTheme="minorHAnsi" w:hAnsiTheme="minorHAnsi" w:cstheme="minorHAnsi"/>
        </w:rPr>
        <w:t>en</w:t>
      </w:r>
      <w:r w:rsidRPr="002D1D29">
        <w:rPr>
          <w:rFonts w:asciiTheme="minorHAnsi" w:hAnsiTheme="minorHAnsi" w:cstheme="minorHAnsi"/>
        </w:rPr>
        <w:t xml:space="preserve"> las presentes bases con los requisitos que se especifican a </w:t>
      </w:r>
      <w:r w:rsidRPr="002D1D29">
        <w:rPr>
          <w:rFonts w:asciiTheme="minorHAnsi" w:hAnsiTheme="minorHAnsi" w:cstheme="minorHAnsi"/>
          <w:spacing w:val="-2"/>
        </w:rPr>
        <w:t>continuación:</w:t>
      </w:r>
    </w:p>
    <w:p w14:paraId="756B7B5B" w14:textId="77777777" w:rsidR="007B3F44" w:rsidRPr="007B3F44" w:rsidRDefault="007B3F44" w:rsidP="00040A7F">
      <w:pPr>
        <w:pStyle w:val="Textoindependiente"/>
        <w:spacing w:before="2" w:line="276" w:lineRule="auto"/>
        <w:ind w:right="258"/>
        <w:jc w:val="both"/>
        <w:rPr>
          <w:rFonts w:asciiTheme="minorHAnsi" w:hAnsiTheme="minorHAnsi" w:cstheme="minorHAnsi"/>
          <w:lang w:val="es"/>
        </w:rPr>
      </w:pPr>
    </w:p>
    <w:p w14:paraId="37684A78" w14:textId="50365A46" w:rsidR="007B3F44" w:rsidRDefault="00040A7F" w:rsidP="00040A7F">
      <w:pPr>
        <w:pStyle w:val="Textoindependiente"/>
        <w:spacing w:before="2" w:line="276" w:lineRule="auto"/>
        <w:ind w:left="260" w:right="258"/>
        <w:jc w:val="both"/>
        <w:rPr>
          <w:rFonts w:asciiTheme="minorHAnsi" w:hAnsiTheme="minorHAnsi" w:cstheme="minorHAnsi"/>
          <w:lang w:val="es"/>
        </w:rPr>
      </w:pPr>
      <w:r>
        <w:rPr>
          <w:rFonts w:asciiTheme="minorHAnsi" w:hAnsiTheme="minorHAnsi" w:cstheme="minorHAnsi"/>
          <w:lang w:val="es"/>
        </w:rPr>
        <w:t xml:space="preserve">        </w:t>
      </w:r>
      <w:r w:rsidR="007B3F44" w:rsidRPr="007B3F44">
        <w:rPr>
          <w:rFonts w:asciiTheme="minorHAnsi" w:hAnsiTheme="minorHAnsi" w:cstheme="minorHAnsi"/>
          <w:lang w:val="es"/>
        </w:rPr>
        <w:t>La comisión realizará la evaluación técnica de cada postulación, generando una categorización en orden de prelación con los/as seleccionados/as y una lista de espera para reemplazar a quienes no confirmen su participación, no paguen el permiso municipal en las fechas estipuladas o caigan en algún incumplimiento de estas bases.</w:t>
      </w:r>
    </w:p>
    <w:p w14:paraId="23E32671" w14:textId="77777777" w:rsidR="00040A7F" w:rsidRPr="007B3F44" w:rsidRDefault="00040A7F" w:rsidP="007B3F44">
      <w:pPr>
        <w:pStyle w:val="Textoindependiente"/>
        <w:spacing w:before="2"/>
        <w:ind w:left="260" w:right="258"/>
        <w:rPr>
          <w:rFonts w:asciiTheme="minorHAnsi" w:hAnsiTheme="minorHAnsi" w:cstheme="minorHAnsi"/>
          <w:lang w:val="es"/>
        </w:rPr>
      </w:pPr>
    </w:p>
    <w:p w14:paraId="36FDB38A" w14:textId="77777777" w:rsidR="007B3F44" w:rsidRPr="001A7039" w:rsidRDefault="007B3F44" w:rsidP="00040A7F">
      <w:pPr>
        <w:pStyle w:val="Textoindependiente"/>
        <w:spacing w:before="2" w:line="276" w:lineRule="auto"/>
        <w:ind w:left="260" w:right="258"/>
        <w:jc w:val="center"/>
        <w:rPr>
          <w:rFonts w:asciiTheme="minorHAnsi" w:hAnsiTheme="minorHAnsi" w:cstheme="minorHAnsi"/>
          <w:b/>
          <w:bCs/>
          <w:u w:val="single"/>
          <w:lang w:val="es"/>
        </w:rPr>
      </w:pPr>
      <w:r w:rsidRPr="001A7039">
        <w:rPr>
          <w:rFonts w:asciiTheme="minorHAnsi" w:hAnsiTheme="minorHAnsi" w:cstheme="minorHAnsi"/>
          <w:b/>
          <w:bCs/>
          <w:u w:val="single"/>
          <w:lang w:val="es"/>
        </w:rPr>
        <w:t>La decisión que adopte la comisión será inapelable y así lo aceptarán quienes se inscriban como postulantes.</w:t>
      </w:r>
    </w:p>
    <w:p w14:paraId="29E84616" w14:textId="6CD01D72" w:rsidR="009C3731" w:rsidRPr="002D1D29" w:rsidRDefault="009C3731" w:rsidP="003244DA">
      <w:pPr>
        <w:pStyle w:val="Textoindependiente"/>
        <w:spacing w:before="6" w:line="276" w:lineRule="auto"/>
        <w:rPr>
          <w:rFonts w:asciiTheme="minorHAnsi" w:hAnsiTheme="minorHAnsi" w:cstheme="minorHAnsi"/>
        </w:rPr>
      </w:pPr>
    </w:p>
    <w:p w14:paraId="4ED5890A" w14:textId="77777777" w:rsidR="009C3731" w:rsidRPr="002D1D29" w:rsidRDefault="00000000" w:rsidP="003244DA">
      <w:pPr>
        <w:pStyle w:val="Textoindependiente"/>
        <w:spacing w:before="1" w:line="276" w:lineRule="auto"/>
        <w:ind w:left="260"/>
        <w:rPr>
          <w:rFonts w:asciiTheme="minorHAnsi" w:hAnsiTheme="minorHAnsi" w:cstheme="minorHAnsi"/>
        </w:rPr>
      </w:pPr>
      <w:r w:rsidRPr="002D1D29">
        <w:rPr>
          <w:rFonts w:asciiTheme="minorHAnsi" w:hAnsiTheme="minorHAnsi" w:cstheme="minorHAnsi"/>
        </w:rPr>
        <w:t>Para</w:t>
      </w:r>
      <w:r w:rsidRPr="002D1D29">
        <w:rPr>
          <w:rFonts w:asciiTheme="minorHAnsi" w:hAnsiTheme="minorHAnsi" w:cstheme="minorHAnsi"/>
          <w:spacing w:val="-4"/>
        </w:rPr>
        <w:t xml:space="preserve"> </w:t>
      </w:r>
      <w:r w:rsidRPr="002D1D29">
        <w:rPr>
          <w:rFonts w:asciiTheme="minorHAnsi" w:hAnsiTheme="minorHAnsi" w:cstheme="minorHAnsi"/>
        </w:rPr>
        <w:t>las</w:t>
      </w:r>
      <w:r w:rsidRPr="002D1D29">
        <w:rPr>
          <w:rFonts w:asciiTheme="minorHAnsi" w:hAnsiTheme="minorHAnsi" w:cstheme="minorHAnsi"/>
          <w:spacing w:val="-5"/>
        </w:rPr>
        <w:t xml:space="preserve"> </w:t>
      </w:r>
      <w:r w:rsidRPr="002D1D29">
        <w:rPr>
          <w:rFonts w:asciiTheme="minorHAnsi" w:hAnsiTheme="minorHAnsi" w:cstheme="minorHAnsi"/>
        </w:rPr>
        <w:t>postulaciones,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se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evaluarán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los</w:t>
      </w:r>
      <w:r w:rsidRPr="002D1D29">
        <w:rPr>
          <w:rFonts w:asciiTheme="minorHAnsi" w:hAnsiTheme="minorHAnsi" w:cstheme="minorHAnsi"/>
          <w:spacing w:val="-5"/>
        </w:rPr>
        <w:t xml:space="preserve"> </w:t>
      </w:r>
      <w:r w:rsidRPr="002D1D29">
        <w:rPr>
          <w:rFonts w:asciiTheme="minorHAnsi" w:hAnsiTheme="minorHAnsi" w:cstheme="minorHAnsi"/>
        </w:rPr>
        <w:t>siguientes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  <w:spacing w:val="-2"/>
        </w:rPr>
        <w:t>aspectos:</w:t>
      </w:r>
    </w:p>
    <w:p w14:paraId="70F736AC" w14:textId="77777777" w:rsidR="009C3731" w:rsidRPr="002D1D29" w:rsidRDefault="009C3731" w:rsidP="003244DA">
      <w:pPr>
        <w:pStyle w:val="Textoindependiente"/>
        <w:spacing w:before="1" w:line="276" w:lineRule="auto"/>
        <w:rPr>
          <w:rFonts w:asciiTheme="minorHAnsi" w:hAnsiTheme="minorHAnsi" w:cstheme="minorHAnsi"/>
        </w:rPr>
      </w:pPr>
    </w:p>
    <w:p w14:paraId="56F94FDB" w14:textId="77777777" w:rsidR="009C3731" w:rsidRPr="00985CA1" w:rsidRDefault="00000000" w:rsidP="003244DA">
      <w:pPr>
        <w:pStyle w:val="Prrafodelista"/>
        <w:numPr>
          <w:ilvl w:val="0"/>
          <w:numId w:val="3"/>
        </w:numPr>
        <w:tabs>
          <w:tab w:val="left" w:pos="980"/>
        </w:tabs>
        <w:spacing w:line="276" w:lineRule="auto"/>
        <w:ind w:left="980"/>
        <w:rPr>
          <w:rFonts w:asciiTheme="minorHAnsi" w:hAnsiTheme="minorHAnsi" w:cstheme="minorHAnsi"/>
          <w:b/>
        </w:rPr>
      </w:pPr>
      <w:r w:rsidRPr="002D1D29">
        <w:rPr>
          <w:rFonts w:asciiTheme="minorHAnsi" w:hAnsiTheme="minorHAnsi" w:cstheme="minorHAnsi"/>
        </w:rPr>
        <w:t>Ficha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de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Postulación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(completa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sin</w:t>
      </w:r>
      <w:r w:rsidRPr="002D1D29">
        <w:rPr>
          <w:rFonts w:asciiTheme="minorHAnsi" w:hAnsiTheme="minorHAnsi" w:cstheme="minorHAnsi"/>
          <w:spacing w:val="-4"/>
        </w:rPr>
        <w:t xml:space="preserve"> </w:t>
      </w:r>
      <w:r w:rsidRPr="002D1D29">
        <w:rPr>
          <w:rFonts w:asciiTheme="minorHAnsi" w:hAnsiTheme="minorHAnsi" w:cstheme="minorHAnsi"/>
        </w:rPr>
        <w:t>excepción).</w:t>
      </w:r>
      <w:r w:rsidRPr="002D1D29">
        <w:rPr>
          <w:rFonts w:asciiTheme="minorHAnsi" w:hAnsiTheme="minorHAnsi" w:cstheme="minorHAnsi"/>
          <w:spacing w:val="1"/>
        </w:rPr>
        <w:t xml:space="preserve"> </w:t>
      </w:r>
      <w:r w:rsidRPr="00985CA1">
        <w:rPr>
          <w:rFonts w:asciiTheme="minorHAnsi" w:hAnsiTheme="minorHAnsi" w:cstheme="minorHAnsi"/>
          <w:b/>
        </w:rPr>
        <w:t>Disponible</w:t>
      </w:r>
      <w:r w:rsidRPr="00985CA1">
        <w:rPr>
          <w:rFonts w:asciiTheme="minorHAnsi" w:hAnsiTheme="minorHAnsi" w:cstheme="minorHAnsi"/>
          <w:b/>
          <w:spacing w:val="-3"/>
        </w:rPr>
        <w:t xml:space="preserve"> </w:t>
      </w:r>
      <w:r w:rsidRPr="00985CA1">
        <w:rPr>
          <w:rFonts w:asciiTheme="minorHAnsi" w:hAnsiTheme="minorHAnsi" w:cstheme="minorHAnsi"/>
          <w:b/>
        </w:rPr>
        <w:t>en</w:t>
      </w:r>
      <w:r w:rsidRPr="00985CA1">
        <w:rPr>
          <w:rFonts w:asciiTheme="minorHAnsi" w:hAnsiTheme="minorHAnsi" w:cstheme="minorHAnsi"/>
          <w:b/>
          <w:spacing w:val="-1"/>
        </w:rPr>
        <w:t xml:space="preserve"> </w:t>
      </w:r>
      <w:r w:rsidRPr="00985CA1">
        <w:rPr>
          <w:rFonts w:asciiTheme="minorHAnsi" w:hAnsiTheme="minorHAnsi" w:cstheme="minorHAnsi"/>
          <w:b/>
        </w:rPr>
        <w:t xml:space="preserve">ANEXO </w:t>
      </w:r>
      <w:r w:rsidRPr="00985CA1">
        <w:rPr>
          <w:rFonts w:asciiTheme="minorHAnsi" w:hAnsiTheme="minorHAnsi" w:cstheme="minorHAnsi"/>
          <w:b/>
          <w:spacing w:val="-5"/>
        </w:rPr>
        <w:t>N°1</w:t>
      </w:r>
    </w:p>
    <w:p w14:paraId="357969A3" w14:textId="77777777" w:rsidR="009C3731" w:rsidRPr="00985CA1" w:rsidRDefault="00000000" w:rsidP="003244DA">
      <w:pPr>
        <w:pStyle w:val="Prrafodelista"/>
        <w:numPr>
          <w:ilvl w:val="0"/>
          <w:numId w:val="3"/>
        </w:numPr>
        <w:tabs>
          <w:tab w:val="left" w:pos="980"/>
        </w:tabs>
        <w:spacing w:line="276" w:lineRule="auto"/>
        <w:ind w:left="980"/>
        <w:rPr>
          <w:rFonts w:asciiTheme="minorHAnsi" w:hAnsiTheme="minorHAnsi" w:cstheme="minorHAnsi"/>
          <w:b/>
        </w:rPr>
      </w:pPr>
      <w:r w:rsidRPr="00985CA1">
        <w:rPr>
          <w:rFonts w:asciiTheme="minorHAnsi" w:hAnsiTheme="minorHAnsi" w:cstheme="minorHAnsi"/>
        </w:rPr>
        <w:t>Declaración</w:t>
      </w:r>
      <w:r w:rsidRPr="00985CA1">
        <w:rPr>
          <w:rFonts w:asciiTheme="minorHAnsi" w:hAnsiTheme="minorHAnsi" w:cstheme="minorHAnsi"/>
          <w:spacing w:val="-4"/>
        </w:rPr>
        <w:t xml:space="preserve"> </w:t>
      </w:r>
      <w:r w:rsidRPr="00985CA1">
        <w:rPr>
          <w:rFonts w:asciiTheme="minorHAnsi" w:hAnsiTheme="minorHAnsi" w:cstheme="minorHAnsi"/>
        </w:rPr>
        <w:t>jurada</w:t>
      </w:r>
      <w:r w:rsidRPr="00985CA1">
        <w:rPr>
          <w:rFonts w:asciiTheme="minorHAnsi" w:hAnsiTheme="minorHAnsi" w:cstheme="minorHAnsi"/>
          <w:spacing w:val="-3"/>
        </w:rPr>
        <w:t xml:space="preserve"> </w:t>
      </w:r>
      <w:r w:rsidRPr="00985CA1">
        <w:rPr>
          <w:rFonts w:asciiTheme="minorHAnsi" w:hAnsiTheme="minorHAnsi" w:cstheme="minorHAnsi"/>
        </w:rPr>
        <w:t>simple.</w:t>
      </w:r>
      <w:r w:rsidRPr="00985CA1">
        <w:rPr>
          <w:rFonts w:asciiTheme="minorHAnsi" w:hAnsiTheme="minorHAnsi" w:cstheme="minorHAnsi"/>
          <w:spacing w:val="-2"/>
        </w:rPr>
        <w:t xml:space="preserve"> </w:t>
      </w:r>
      <w:r w:rsidRPr="00985CA1">
        <w:rPr>
          <w:rFonts w:asciiTheme="minorHAnsi" w:hAnsiTheme="minorHAnsi" w:cstheme="minorHAnsi"/>
          <w:b/>
        </w:rPr>
        <w:t>Disponible</w:t>
      </w:r>
      <w:r w:rsidRPr="00985CA1">
        <w:rPr>
          <w:rFonts w:asciiTheme="minorHAnsi" w:hAnsiTheme="minorHAnsi" w:cstheme="minorHAnsi"/>
          <w:b/>
          <w:spacing w:val="-3"/>
        </w:rPr>
        <w:t xml:space="preserve"> </w:t>
      </w:r>
      <w:r w:rsidRPr="00985CA1">
        <w:rPr>
          <w:rFonts w:asciiTheme="minorHAnsi" w:hAnsiTheme="minorHAnsi" w:cstheme="minorHAnsi"/>
          <w:b/>
        </w:rPr>
        <w:t>en</w:t>
      </w:r>
      <w:r w:rsidRPr="00985CA1">
        <w:rPr>
          <w:rFonts w:asciiTheme="minorHAnsi" w:hAnsiTheme="minorHAnsi" w:cstheme="minorHAnsi"/>
          <w:b/>
          <w:spacing w:val="-2"/>
        </w:rPr>
        <w:t xml:space="preserve"> </w:t>
      </w:r>
      <w:r w:rsidRPr="00985CA1">
        <w:rPr>
          <w:rFonts w:asciiTheme="minorHAnsi" w:hAnsiTheme="minorHAnsi" w:cstheme="minorHAnsi"/>
          <w:b/>
        </w:rPr>
        <w:t>ANEXO</w:t>
      </w:r>
      <w:r w:rsidRPr="00985CA1">
        <w:rPr>
          <w:rFonts w:asciiTheme="minorHAnsi" w:hAnsiTheme="minorHAnsi" w:cstheme="minorHAnsi"/>
          <w:b/>
          <w:spacing w:val="-1"/>
        </w:rPr>
        <w:t xml:space="preserve"> </w:t>
      </w:r>
      <w:r w:rsidRPr="00985CA1">
        <w:rPr>
          <w:rFonts w:asciiTheme="minorHAnsi" w:hAnsiTheme="minorHAnsi" w:cstheme="minorHAnsi"/>
          <w:b/>
        </w:rPr>
        <w:t>N°</w:t>
      </w:r>
      <w:r w:rsidRPr="00985CA1">
        <w:rPr>
          <w:rFonts w:asciiTheme="minorHAnsi" w:hAnsiTheme="minorHAnsi" w:cstheme="minorHAnsi"/>
          <w:b/>
          <w:spacing w:val="-3"/>
        </w:rPr>
        <w:t xml:space="preserve"> </w:t>
      </w:r>
      <w:r w:rsidRPr="00985CA1">
        <w:rPr>
          <w:rFonts w:asciiTheme="minorHAnsi" w:hAnsiTheme="minorHAnsi" w:cstheme="minorHAnsi"/>
          <w:b/>
          <w:spacing w:val="-12"/>
        </w:rPr>
        <w:t>2</w:t>
      </w:r>
    </w:p>
    <w:p w14:paraId="762D048E" w14:textId="667C63A1" w:rsidR="009C3731" w:rsidRPr="002D1D29" w:rsidRDefault="00000000" w:rsidP="003244DA">
      <w:pPr>
        <w:pStyle w:val="Prrafodelista"/>
        <w:numPr>
          <w:ilvl w:val="0"/>
          <w:numId w:val="3"/>
        </w:numPr>
        <w:tabs>
          <w:tab w:val="left" w:pos="980"/>
        </w:tabs>
        <w:spacing w:line="276" w:lineRule="auto"/>
        <w:ind w:left="980"/>
        <w:rPr>
          <w:rFonts w:asciiTheme="minorHAnsi" w:hAnsiTheme="minorHAnsi" w:cstheme="minorHAnsi"/>
        </w:rPr>
      </w:pPr>
      <w:r w:rsidRPr="002D1D29">
        <w:rPr>
          <w:rFonts w:asciiTheme="minorHAnsi" w:hAnsiTheme="minorHAnsi" w:cstheme="minorHAnsi"/>
        </w:rPr>
        <w:t>Acreditar</w:t>
      </w:r>
      <w:r w:rsidRPr="002D1D29">
        <w:rPr>
          <w:rFonts w:asciiTheme="minorHAnsi" w:hAnsiTheme="minorHAnsi" w:cstheme="minorHAnsi"/>
          <w:spacing w:val="-15"/>
        </w:rPr>
        <w:t xml:space="preserve"> </w:t>
      </w:r>
      <w:r w:rsidRPr="002D1D29">
        <w:rPr>
          <w:rFonts w:asciiTheme="minorHAnsi" w:hAnsiTheme="minorHAnsi" w:cstheme="minorHAnsi"/>
        </w:rPr>
        <w:t>domicilio</w:t>
      </w:r>
      <w:r w:rsidRPr="002D1D29">
        <w:rPr>
          <w:rFonts w:asciiTheme="minorHAnsi" w:hAnsiTheme="minorHAnsi" w:cstheme="minorHAnsi"/>
          <w:spacing w:val="-12"/>
        </w:rPr>
        <w:t xml:space="preserve"> </w:t>
      </w:r>
      <w:r w:rsidR="00E25D78">
        <w:rPr>
          <w:rFonts w:asciiTheme="minorHAnsi" w:hAnsiTheme="minorHAnsi" w:cstheme="minorHAnsi"/>
        </w:rPr>
        <w:t>del postulante</w:t>
      </w:r>
      <w:r w:rsidR="00A845A2">
        <w:rPr>
          <w:rFonts w:asciiTheme="minorHAnsi" w:hAnsiTheme="minorHAnsi" w:cstheme="minorHAnsi"/>
        </w:rPr>
        <w:t xml:space="preserve"> (persona jurídica, natural y/o representante legal de la empresa)</w:t>
      </w:r>
      <w:r w:rsidRPr="002D1D29">
        <w:rPr>
          <w:rFonts w:asciiTheme="minorHAnsi" w:hAnsiTheme="minorHAnsi" w:cstheme="minorHAnsi"/>
        </w:rPr>
        <w:t>,</w:t>
      </w:r>
      <w:r w:rsidRPr="002D1D29">
        <w:rPr>
          <w:rFonts w:asciiTheme="minorHAnsi" w:hAnsiTheme="minorHAnsi" w:cstheme="minorHAnsi"/>
          <w:spacing w:val="-12"/>
        </w:rPr>
        <w:t xml:space="preserve"> </w:t>
      </w:r>
      <w:r w:rsidRPr="002D1D29">
        <w:rPr>
          <w:rFonts w:asciiTheme="minorHAnsi" w:hAnsiTheme="minorHAnsi" w:cstheme="minorHAnsi"/>
        </w:rPr>
        <w:t>a</w:t>
      </w:r>
      <w:r w:rsidRPr="002D1D29">
        <w:rPr>
          <w:rFonts w:asciiTheme="minorHAnsi" w:hAnsiTheme="minorHAnsi" w:cstheme="minorHAnsi"/>
          <w:spacing w:val="-13"/>
        </w:rPr>
        <w:t xml:space="preserve"> </w:t>
      </w:r>
      <w:r w:rsidRPr="002D1D29">
        <w:rPr>
          <w:rFonts w:asciiTheme="minorHAnsi" w:hAnsiTheme="minorHAnsi" w:cstheme="minorHAnsi"/>
        </w:rPr>
        <w:t>través</w:t>
      </w:r>
      <w:r w:rsidRPr="002D1D29">
        <w:rPr>
          <w:rFonts w:asciiTheme="minorHAnsi" w:hAnsiTheme="minorHAnsi" w:cstheme="minorHAnsi"/>
          <w:spacing w:val="-12"/>
        </w:rPr>
        <w:t xml:space="preserve"> </w:t>
      </w:r>
      <w:r w:rsidRPr="002D1D29">
        <w:rPr>
          <w:rFonts w:asciiTheme="minorHAnsi" w:hAnsiTheme="minorHAnsi" w:cstheme="minorHAnsi"/>
        </w:rPr>
        <w:t>de</w:t>
      </w:r>
      <w:r w:rsidRPr="002D1D29">
        <w:rPr>
          <w:rFonts w:asciiTheme="minorHAnsi" w:hAnsiTheme="minorHAnsi" w:cstheme="minorHAnsi"/>
          <w:spacing w:val="-12"/>
        </w:rPr>
        <w:t xml:space="preserve"> </w:t>
      </w:r>
      <w:r w:rsidRPr="002D1D29">
        <w:rPr>
          <w:rFonts w:asciiTheme="minorHAnsi" w:hAnsiTheme="minorHAnsi" w:cstheme="minorHAnsi"/>
        </w:rPr>
        <w:t>documento</w:t>
      </w:r>
      <w:r w:rsidRPr="002D1D29">
        <w:rPr>
          <w:rFonts w:asciiTheme="minorHAnsi" w:hAnsiTheme="minorHAnsi" w:cstheme="minorHAnsi"/>
          <w:spacing w:val="-8"/>
        </w:rPr>
        <w:t xml:space="preserve"> </w:t>
      </w:r>
      <w:r w:rsidRPr="002D1D29">
        <w:rPr>
          <w:rFonts w:asciiTheme="minorHAnsi" w:hAnsiTheme="minorHAnsi" w:cstheme="minorHAnsi"/>
        </w:rPr>
        <w:t>“Cartola</w:t>
      </w:r>
      <w:r w:rsidRPr="002D1D29">
        <w:rPr>
          <w:rFonts w:asciiTheme="minorHAnsi" w:hAnsiTheme="minorHAnsi" w:cstheme="minorHAnsi"/>
          <w:spacing w:val="-12"/>
        </w:rPr>
        <w:t xml:space="preserve"> </w:t>
      </w:r>
      <w:r w:rsidRPr="002D1D29">
        <w:rPr>
          <w:rFonts w:asciiTheme="minorHAnsi" w:hAnsiTheme="minorHAnsi" w:cstheme="minorHAnsi"/>
        </w:rPr>
        <w:t>Hogar”</w:t>
      </w:r>
      <w:r w:rsidRPr="002D1D29">
        <w:rPr>
          <w:rFonts w:asciiTheme="minorHAnsi" w:hAnsiTheme="minorHAnsi" w:cstheme="minorHAnsi"/>
          <w:spacing w:val="-13"/>
        </w:rPr>
        <w:t xml:space="preserve"> </w:t>
      </w:r>
      <w:r w:rsidRPr="002D1D29">
        <w:rPr>
          <w:rFonts w:asciiTheme="minorHAnsi" w:hAnsiTheme="minorHAnsi" w:cstheme="minorHAnsi"/>
        </w:rPr>
        <w:t>del</w:t>
      </w:r>
      <w:r w:rsidRPr="002D1D29">
        <w:rPr>
          <w:rFonts w:asciiTheme="minorHAnsi" w:hAnsiTheme="minorHAnsi" w:cstheme="minorHAnsi"/>
          <w:spacing w:val="-12"/>
        </w:rPr>
        <w:t xml:space="preserve"> </w:t>
      </w:r>
      <w:r w:rsidRPr="002D1D29">
        <w:rPr>
          <w:rFonts w:asciiTheme="minorHAnsi" w:hAnsiTheme="minorHAnsi" w:cstheme="minorHAnsi"/>
        </w:rPr>
        <w:t>Registro</w:t>
      </w:r>
      <w:r w:rsidRPr="002D1D29">
        <w:rPr>
          <w:rFonts w:asciiTheme="minorHAnsi" w:hAnsiTheme="minorHAnsi" w:cstheme="minorHAnsi"/>
          <w:spacing w:val="-12"/>
        </w:rPr>
        <w:t xml:space="preserve"> </w:t>
      </w:r>
      <w:r w:rsidRPr="002D1D29">
        <w:rPr>
          <w:rFonts w:asciiTheme="minorHAnsi" w:hAnsiTheme="minorHAnsi" w:cstheme="minorHAnsi"/>
          <w:spacing w:val="-2"/>
        </w:rPr>
        <w:t>Social</w:t>
      </w:r>
    </w:p>
    <w:p w14:paraId="3814C202" w14:textId="334D8BAD" w:rsidR="009C3731" w:rsidRPr="002D1D29" w:rsidRDefault="00000000" w:rsidP="003244DA">
      <w:pPr>
        <w:pStyle w:val="Textoindependiente"/>
        <w:spacing w:before="2" w:line="276" w:lineRule="auto"/>
        <w:ind w:left="981"/>
        <w:rPr>
          <w:rFonts w:asciiTheme="minorHAnsi" w:hAnsiTheme="minorHAnsi" w:cstheme="minorHAnsi"/>
        </w:rPr>
      </w:pPr>
      <w:r w:rsidRPr="002D1D29">
        <w:rPr>
          <w:rFonts w:asciiTheme="minorHAnsi" w:hAnsiTheme="minorHAnsi" w:cstheme="minorHAnsi"/>
        </w:rPr>
        <w:t>de</w:t>
      </w:r>
      <w:r w:rsidRPr="002D1D29">
        <w:rPr>
          <w:rFonts w:asciiTheme="minorHAnsi" w:hAnsiTheme="minorHAnsi" w:cstheme="minorHAnsi"/>
          <w:spacing w:val="-4"/>
        </w:rPr>
        <w:t xml:space="preserve"> </w:t>
      </w:r>
      <w:r w:rsidRPr="002D1D29">
        <w:rPr>
          <w:rFonts w:asciiTheme="minorHAnsi" w:hAnsiTheme="minorHAnsi" w:cstheme="minorHAnsi"/>
        </w:rPr>
        <w:t>Hogares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u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otro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documento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formal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y/o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Certificado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de</w:t>
      </w:r>
      <w:r w:rsidRPr="002D1D29">
        <w:rPr>
          <w:rFonts w:asciiTheme="minorHAnsi" w:hAnsiTheme="minorHAnsi" w:cstheme="minorHAnsi"/>
          <w:spacing w:val="-1"/>
        </w:rPr>
        <w:t xml:space="preserve"> </w:t>
      </w:r>
      <w:r w:rsidRPr="002D1D29">
        <w:rPr>
          <w:rFonts w:asciiTheme="minorHAnsi" w:hAnsiTheme="minorHAnsi" w:cstheme="minorHAnsi"/>
        </w:rPr>
        <w:t>iniciación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de</w:t>
      </w:r>
      <w:r w:rsidRPr="002D1D29">
        <w:rPr>
          <w:rFonts w:asciiTheme="minorHAnsi" w:hAnsiTheme="minorHAnsi" w:cstheme="minorHAnsi"/>
          <w:spacing w:val="-1"/>
        </w:rPr>
        <w:t xml:space="preserve"> </w:t>
      </w:r>
      <w:r w:rsidRPr="002D1D29">
        <w:rPr>
          <w:rFonts w:asciiTheme="minorHAnsi" w:hAnsiTheme="minorHAnsi" w:cstheme="minorHAnsi"/>
          <w:spacing w:val="-2"/>
        </w:rPr>
        <w:t>actividades</w:t>
      </w:r>
    </w:p>
    <w:p w14:paraId="7B503523" w14:textId="77777777" w:rsidR="009C3731" w:rsidRPr="002D1D29" w:rsidRDefault="00000000" w:rsidP="003244DA">
      <w:pPr>
        <w:pStyle w:val="Prrafodelista"/>
        <w:numPr>
          <w:ilvl w:val="0"/>
          <w:numId w:val="3"/>
        </w:numPr>
        <w:tabs>
          <w:tab w:val="left" w:pos="980"/>
        </w:tabs>
        <w:spacing w:before="1" w:line="276" w:lineRule="auto"/>
        <w:ind w:left="980"/>
        <w:rPr>
          <w:rFonts w:asciiTheme="minorHAnsi" w:hAnsiTheme="minorHAnsi" w:cstheme="minorHAnsi"/>
        </w:rPr>
      </w:pPr>
      <w:r w:rsidRPr="002D1D29">
        <w:rPr>
          <w:rFonts w:asciiTheme="minorHAnsi" w:hAnsiTheme="minorHAnsi" w:cstheme="minorHAnsi"/>
        </w:rPr>
        <w:t>Fotocopia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de Carnet por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ambos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lados</w:t>
      </w:r>
      <w:r w:rsidRPr="002D1D29">
        <w:rPr>
          <w:rFonts w:asciiTheme="minorHAnsi" w:hAnsiTheme="minorHAnsi" w:cstheme="minorHAnsi"/>
          <w:spacing w:val="1"/>
        </w:rPr>
        <w:t xml:space="preserve"> </w:t>
      </w:r>
      <w:r w:rsidRPr="002D1D29">
        <w:rPr>
          <w:rFonts w:asciiTheme="minorHAnsi" w:hAnsiTheme="minorHAnsi" w:cstheme="minorHAnsi"/>
        </w:rPr>
        <w:t>o</w:t>
      </w:r>
      <w:r w:rsidRPr="002D1D29">
        <w:rPr>
          <w:rFonts w:asciiTheme="minorHAnsi" w:hAnsiTheme="minorHAnsi" w:cstheme="minorHAnsi"/>
          <w:spacing w:val="-2"/>
        </w:rPr>
        <w:t xml:space="preserve"> </w:t>
      </w:r>
      <w:r w:rsidRPr="002D1D29">
        <w:rPr>
          <w:rFonts w:asciiTheme="minorHAnsi" w:hAnsiTheme="minorHAnsi" w:cstheme="minorHAnsi"/>
        </w:rPr>
        <w:t>del Representante</w:t>
      </w:r>
      <w:r w:rsidRPr="002D1D29">
        <w:rPr>
          <w:rFonts w:asciiTheme="minorHAnsi" w:hAnsiTheme="minorHAnsi" w:cstheme="minorHAnsi"/>
          <w:spacing w:val="-1"/>
        </w:rPr>
        <w:t xml:space="preserve"> </w:t>
      </w:r>
      <w:r w:rsidRPr="002D1D29">
        <w:rPr>
          <w:rFonts w:asciiTheme="minorHAnsi" w:hAnsiTheme="minorHAnsi" w:cstheme="minorHAnsi"/>
        </w:rPr>
        <w:t>Legal</w:t>
      </w:r>
      <w:r w:rsidRPr="002D1D29">
        <w:rPr>
          <w:rFonts w:asciiTheme="minorHAnsi" w:hAnsiTheme="minorHAnsi" w:cstheme="minorHAnsi"/>
          <w:spacing w:val="-1"/>
        </w:rPr>
        <w:t xml:space="preserve"> </w:t>
      </w:r>
      <w:r w:rsidRPr="002D1D29">
        <w:rPr>
          <w:rFonts w:asciiTheme="minorHAnsi" w:hAnsiTheme="minorHAnsi" w:cstheme="minorHAnsi"/>
        </w:rPr>
        <w:t>de</w:t>
      </w:r>
      <w:r w:rsidRPr="002D1D29">
        <w:rPr>
          <w:rFonts w:asciiTheme="minorHAnsi" w:hAnsiTheme="minorHAnsi" w:cstheme="minorHAnsi"/>
          <w:spacing w:val="-1"/>
        </w:rPr>
        <w:t xml:space="preserve"> </w:t>
      </w:r>
      <w:r w:rsidRPr="002D1D29">
        <w:rPr>
          <w:rFonts w:asciiTheme="minorHAnsi" w:hAnsiTheme="minorHAnsi" w:cstheme="minorHAnsi"/>
        </w:rPr>
        <w:t>la</w:t>
      </w:r>
      <w:r w:rsidRPr="002D1D29">
        <w:rPr>
          <w:rFonts w:asciiTheme="minorHAnsi" w:hAnsiTheme="minorHAnsi" w:cstheme="minorHAnsi"/>
          <w:spacing w:val="-1"/>
        </w:rPr>
        <w:t xml:space="preserve"> </w:t>
      </w:r>
      <w:r w:rsidRPr="002D1D29">
        <w:rPr>
          <w:rFonts w:asciiTheme="minorHAnsi" w:hAnsiTheme="minorHAnsi" w:cstheme="minorHAnsi"/>
          <w:spacing w:val="-2"/>
        </w:rPr>
        <w:t>empresa.</w:t>
      </w:r>
    </w:p>
    <w:p w14:paraId="1B926E42" w14:textId="4874CF19" w:rsidR="007877F1" w:rsidRPr="00E25D78" w:rsidRDefault="00000000" w:rsidP="007877F1">
      <w:pPr>
        <w:pStyle w:val="Prrafodelista"/>
        <w:numPr>
          <w:ilvl w:val="0"/>
          <w:numId w:val="3"/>
        </w:numPr>
        <w:tabs>
          <w:tab w:val="left" w:pos="980"/>
        </w:tabs>
        <w:spacing w:line="276" w:lineRule="auto"/>
        <w:ind w:left="980"/>
        <w:rPr>
          <w:rFonts w:asciiTheme="minorHAnsi" w:hAnsiTheme="minorHAnsi" w:cstheme="minorHAnsi"/>
        </w:rPr>
      </w:pPr>
      <w:r w:rsidRPr="002D1D29">
        <w:rPr>
          <w:rFonts w:asciiTheme="minorHAnsi" w:hAnsiTheme="minorHAnsi" w:cstheme="minorHAnsi"/>
        </w:rPr>
        <w:t>Fotografía</w:t>
      </w:r>
      <w:r w:rsidRPr="002D1D29">
        <w:rPr>
          <w:rFonts w:asciiTheme="minorHAnsi" w:hAnsiTheme="minorHAnsi" w:cstheme="minorHAnsi"/>
          <w:spacing w:val="-6"/>
        </w:rPr>
        <w:t xml:space="preserve"> </w:t>
      </w:r>
      <w:r w:rsidRPr="002D1D29">
        <w:rPr>
          <w:rFonts w:asciiTheme="minorHAnsi" w:hAnsiTheme="minorHAnsi" w:cstheme="minorHAnsi"/>
        </w:rPr>
        <w:t>del</w:t>
      </w:r>
      <w:r w:rsidRPr="002D1D29">
        <w:rPr>
          <w:rFonts w:asciiTheme="minorHAnsi" w:hAnsiTheme="minorHAnsi" w:cstheme="minorHAnsi"/>
          <w:spacing w:val="1"/>
        </w:rPr>
        <w:t xml:space="preserve"> </w:t>
      </w:r>
      <w:r w:rsidRPr="002D1D29">
        <w:rPr>
          <w:rFonts w:asciiTheme="minorHAnsi" w:hAnsiTheme="minorHAnsi" w:cstheme="minorHAnsi"/>
        </w:rPr>
        <w:t>food</w:t>
      </w:r>
      <w:r w:rsidRPr="002D1D29">
        <w:rPr>
          <w:rFonts w:asciiTheme="minorHAnsi" w:hAnsiTheme="minorHAnsi" w:cstheme="minorHAnsi"/>
          <w:spacing w:val="-4"/>
        </w:rPr>
        <w:t xml:space="preserve"> </w:t>
      </w:r>
      <w:r w:rsidRPr="002D1D29">
        <w:rPr>
          <w:rFonts w:asciiTheme="minorHAnsi" w:hAnsiTheme="minorHAnsi" w:cstheme="minorHAnsi"/>
        </w:rPr>
        <w:t>truck</w:t>
      </w:r>
      <w:r w:rsidR="0070273C" w:rsidRPr="002D1D29">
        <w:rPr>
          <w:rFonts w:asciiTheme="minorHAnsi" w:hAnsiTheme="minorHAnsi" w:cstheme="minorHAnsi"/>
        </w:rPr>
        <w:t>s</w:t>
      </w:r>
      <w:r w:rsidRPr="002D1D29">
        <w:rPr>
          <w:rFonts w:asciiTheme="minorHAnsi" w:hAnsiTheme="minorHAnsi" w:cstheme="minorHAnsi"/>
        </w:rPr>
        <w:t>,</w:t>
      </w:r>
      <w:r w:rsidR="008A5B24" w:rsidRPr="002D1D29">
        <w:rPr>
          <w:rFonts w:asciiTheme="minorHAnsi" w:hAnsiTheme="minorHAnsi" w:cstheme="minorHAnsi"/>
        </w:rPr>
        <w:t xml:space="preserve"> </w:t>
      </w:r>
      <w:r w:rsidR="00300EAF">
        <w:rPr>
          <w:rFonts w:asciiTheme="minorHAnsi" w:hAnsiTheme="minorHAnsi" w:cstheme="minorHAnsi"/>
        </w:rPr>
        <w:t>cervecería</w:t>
      </w:r>
      <w:r w:rsidR="00985CA1">
        <w:rPr>
          <w:rFonts w:asciiTheme="minorHAnsi" w:hAnsiTheme="minorHAnsi" w:cstheme="minorHAnsi"/>
        </w:rPr>
        <w:t xml:space="preserve">, </w:t>
      </w:r>
      <w:r w:rsidR="008A5B24" w:rsidRPr="002D1D29">
        <w:rPr>
          <w:rFonts w:asciiTheme="minorHAnsi" w:hAnsiTheme="minorHAnsi" w:cstheme="minorHAnsi"/>
        </w:rPr>
        <w:t>artesanías/</w:t>
      </w:r>
      <w:r w:rsidR="002A6C28" w:rsidRPr="002D1D29">
        <w:rPr>
          <w:rFonts w:asciiTheme="minorHAnsi" w:hAnsiTheme="minorHAnsi" w:cstheme="minorHAnsi"/>
        </w:rPr>
        <w:t>papelería</w:t>
      </w:r>
      <w:r w:rsidR="008A5B24" w:rsidRPr="002D1D29">
        <w:rPr>
          <w:rFonts w:asciiTheme="minorHAnsi" w:hAnsiTheme="minorHAnsi" w:cstheme="minorHAnsi"/>
        </w:rPr>
        <w:t>,</w:t>
      </w:r>
      <w:r w:rsidR="00300EAF">
        <w:rPr>
          <w:rFonts w:asciiTheme="minorHAnsi" w:hAnsiTheme="minorHAnsi" w:cstheme="minorHAnsi"/>
        </w:rPr>
        <w:t xml:space="preserve"> juegos inflables,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carro</w:t>
      </w:r>
      <w:r w:rsidRPr="002D1D29">
        <w:rPr>
          <w:rFonts w:asciiTheme="minorHAnsi" w:hAnsiTheme="minorHAnsi" w:cstheme="minorHAnsi"/>
          <w:spacing w:val="-4"/>
        </w:rPr>
        <w:t xml:space="preserve"> </w:t>
      </w:r>
      <w:r w:rsidRPr="002D1D29">
        <w:rPr>
          <w:rFonts w:asciiTheme="minorHAnsi" w:hAnsiTheme="minorHAnsi" w:cstheme="minorHAnsi"/>
        </w:rPr>
        <w:t>y/o</w:t>
      </w:r>
      <w:r w:rsidRPr="002D1D29">
        <w:rPr>
          <w:rFonts w:asciiTheme="minorHAnsi" w:hAnsiTheme="minorHAnsi" w:cstheme="minorHAnsi"/>
          <w:spacing w:val="-4"/>
        </w:rPr>
        <w:t xml:space="preserve"> </w:t>
      </w:r>
      <w:r w:rsidR="002B5419" w:rsidRPr="002D1D29">
        <w:rPr>
          <w:rFonts w:asciiTheme="minorHAnsi" w:hAnsiTheme="minorHAnsi" w:cstheme="minorHAnsi"/>
        </w:rPr>
        <w:t>producto</w:t>
      </w:r>
      <w:r w:rsidR="002B5419" w:rsidRPr="002D1D29">
        <w:rPr>
          <w:rFonts w:asciiTheme="minorHAnsi" w:hAnsiTheme="minorHAnsi" w:cstheme="minorHAnsi"/>
          <w:spacing w:val="-3"/>
        </w:rPr>
        <w:t>s luminosos</w:t>
      </w:r>
      <w:r w:rsidRPr="002D1D29">
        <w:rPr>
          <w:rFonts w:asciiTheme="minorHAnsi" w:hAnsiTheme="minorHAnsi" w:cstheme="minorHAnsi"/>
        </w:rPr>
        <w:t>,</w:t>
      </w:r>
      <w:r w:rsidRPr="002D1D29">
        <w:rPr>
          <w:rFonts w:asciiTheme="minorHAnsi" w:hAnsiTheme="minorHAnsi" w:cstheme="minorHAnsi"/>
          <w:spacing w:val="2"/>
        </w:rPr>
        <w:t xml:space="preserve"> </w:t>
      </w:r>
      <w:r w:rsidRPr="002D1D29">
        <w:rPr>
          <w:rFonts w:asciiTheme="minorHAnsi" w:hAnsiTheme="minorHAnsi" w:cstheme="minorHAnsi"/>
        </w:rPr>
        <w:t>globos</w:t>
      </w:r>
      <w:r w:rsidRPr="002D1D29">
        <w:rPr>
          <w:rFonts w:asciiTheme="minorHAnsi" w:hAnsiTheme="minorHAnsi" w:cstheme="minorHAnsi"/>
          <w:spacing w:val="-5"/>
        </w:rPr>
        <w:t xml:space="preserve"> </w:t>
      </w:r>
      <w:r w:rsidRPr="002D1D29">
        <w:rPr>
          <w:rFonts w:asciiTheme="minorHAnsi" w:hAnsiTheme="minorHAnsi" w:cstheme="minorHAnsi"/>
        </w:rPr>
        <w:t>y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</w:rPr>
        <w:t>sti</w:t>
      </w:r>
      <w:r w:rsidR="002B5419" w:rsidRPr="002D1D29">
        <w:rPr>
          <w:rFonts w:asciiTheme="minorHAnsi" w:hAnsiTheme="minorHAnsi" w:cstheme="minorHAnsi"/>
        </w:rPr>
        <w:t>c</w:t>
      </w:r>
      <w:r w:rsidRPr="002D1D29">
        <w:rPr>
          <w:rFonts w:asciiTheme="minorHAnsi" w:hAnsiTheme="minorHAnsi" w:cstheme="minorHAnsi"/>
        </w:rPr>
        <w:t>kers</w:t>
      </w:r>
      <w:r w:rsidRPr="002D1D29">
        <w:rPr>
          <w:rFonts w:asciiTheme="minorHAnsi" w:hAnsiTheme="minorHAnsi" w:cstheme="minorHAnsi"/>
          <w:spacing w:val="-5"/>
        </w:rPr>
        <w:t xml:space="preserve"> </w:t>
      </w:r>
      <w:r w:rsidRPr="002D1D29">
        <w:rPr>
          <w:rFonts w:asciiTheme="minorHAnsi" w:hAnsiTheme="minorHAnsi" w:cstheme="minorHAnsi"/>
        </w:rPr>
        <w:t>a</w:t>
      </w:r>
      <w:r w:rsidRPr="002D1D29">
        <w:rPr>
          <w:rFonts w:asciiTheme="minorHAnsi" w:hAnsiTheme="minorHAnsi" w:cstheme="minorHAnsi"/>
          <w:spacing w:val="-3"/>
        </w:rPr>
        <w:t xml:space="preserve"> </w:t>
      </w:r>
      <w:r w:rsidRPr="002D1D29">
        <w:rPr>
          <w:rFonts w:asciiTheme="minorHAnsi" w:hAnsiTheme="minorHAnsi" w:cstheme="minorHAnsi"/>
          <w:spacing w:val="-2"/>
        </w:rPr>
        <w:t>vender.</w:t>
      </w:r>
    </w:p>
    <w:p w14:paraId="6DD612C3" w14:textId="2008DF9C" w:rsidR="00E25D78" w:rsidRDefault="00370451" w:rsidP="007877F1">
      <w:pPr>
        <w:pStyle w:val="Prrafodelista"/>
        <w:numPr>
          <w:ilvl w:val="0"/>
          <w:numId w:val="3"/>
        </w:numPr>
        <w:tabs>
          <w:tab w:val="left" w:pos="980"/>
        </w:tabs>
        <w:spacing w:line="276" w:lineRule="auto"/>
        <w:ind w:left="9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370451">
        <w:rPr>
          <w:rFonts w:asciiTheme="minorHAnsi" w:hAnsiTheme="minorHAnsi" w:cstheme="minorHAnsi"/>
        </w:rPr>
        <w:t>ocumentación que acredite su participación en otras ferias. (Pago de Derechos Municipales, Certificado de Participación). No excluyente.</w:t>
      </w:r>
    </w:p>
    <w:p w14:paraId="399494CA" w14:textId="2147E8CC" w:rsidR="00C8430B" w:rsidRPr="00CE6597" w:rsidRDefault="00C8430B" w:rsidP="007877F1">
      <w:pPr>
        <w:pStyle w:val="Prrafodelista"/>
        <w:numPr>
          <w:ilvl w:val="0"/>
          <w:numId w:val="3"/>
        </w:numPr>
        <w:tabs>
          <w:tab w:val="left" w:pos="980"/>
        </w:tabs>
        <w:spacing w:line="276" w:lineRule="auto"/>
        <w:ind w:left="980"/>
        <w:rPr>
          <w:rFonts w:asciiTheme="minorHAnsi" w:hAnsiTheme="minorHAnsi" w:cstheme="minorHAnsi"/>
        </w:rPr>
      </w:pPr>
      <w:r w:rsidRPr="00C8430B">
        <w:rPr>
          <w:rFonts w:asciiTheme="minorHAnsi" w:hAnsiTheme="minorHAnsi" w:cstheme="minorHAnsi"/>
        </w:rPr>
        <w:t>Todos los documentos exigidos deberán venir a nombre del postulante, sin excepción (cédula de identidad, certificados, registros y resoluciones)</w:t>
      </w:r>
    </w:p>
    <w:p w14:paraId="3BCE58B8" w14:textId="2C5491EC" w:rsidR="009C3731" w:rsidRDefault="00000000" w:rsidP="00D65F83">
      <w:pPr>
        <w:spacing w:before="267" w:line="276" w:lineRule="auto"/>
        <w:ind w:left="260"/>
        <w:jc w:val="both"/>
        <w:rPr>
          <w:rFonts w:asciiTheme="minorHAnsi" w:hAnsiTheme="minorHAnsi" w:cstheme="minorHAnsi"/>
          <w:b/>
          <w:u w:val="single"/>
        </w:rPr>
      </w:pPr>
      <w:r w:rsidRPr="002D1D29">
        <w:rPr>
          <w:rFonts w:asciiTheme="minorHAnsi" w:hAnsiTheme="minorHAnsi" w:cstheme="minorHAnsi"/>
          <w:b/>
          <w:u w:val="single"/>
        </w:rPr>
        <w:t>Las</w:t>
      </w:r>
      <w:r w:rsidRPr="002D1D29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entregas</w:t>
      </w:r>
      <w:r w:rsidRPr="002D1D29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de</w:t>
      </w:r>
      <w:r w:rsidRPr="002D1D29">
        <w:rPr>
          <w:rFonts w:asciiTheme="minorHAnsi" w:hAnsiTheme="minorHAnsi" w:cstheme="minorHAnsi"/>
          <w:b/>
          <w:spacing w:val="-10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documentación</w:t>
      </w:r>
      <w:r w:rsidRPr="002D1D29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fuera</w:t>
      </w:r>
      <w:r w:rsidRPr="002D1D29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de</w:t>
      </w:r>
      <w:r w:rsidRPr="002D1D29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plazo</w:t>
      </w:r>
      <w:r w:rsidRPr="002D1D29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no</w:t>
      </w:r>
      <w:r w:rsidRPr="002D1D29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serán</w:t>
      </w:r>
      <w:r w:rsidRPr="002D1D29">
        <w:rPr>
          <w:rFonts w:asciiTheme="minorHAnsi" w:hAnsiTheme="minorHAnsi" w:cstheme="minorHAnsi"/>
          <w:b/>
          <w:spacing w:val="-12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recibidas</w:t>
      </w:r>
      <w:r w:rsidRPr="002D1D29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bajo</w:t>
      </w:r>
      <w:r w:rsidRPr="002D1D29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ninguna</w:t>
      </w:r>
      <w:r w:rsidRPr="002D1D29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justificación,</w:t>
      </w:r>
      <w:r w:rsidRPr="002D1D29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="008933A1">
        <w:rPr>
          <w:rFonts w:asciiTheme="minorHAnsi" w:hAnsiTheme="minorHAnsi" w:cstheme="minorHAnsi"/>
          <w:b/>
          <w:spacing w:val="-6"/>
          <w:u w:val="single"/>
        </w:rPr>
        <w:t xml:space="preserve">siendo declaradas inadmisibles, </w:t>
      </w:r>
      <w:r w:rsidRPr="002D1D29">
        <w:rPr>
          <w:rFonts w:asciiTheme="minorHAnsi" w:hAnsiTheme="minorHAnsi" w:cstheme="minorHAnsi"/>
          <w:b/>
          <w:u w:val="single"/>
        </w:rPr>
        <w:t>para</w:t>
      </w:r>
      <w:r w:rsidRPr="002D1D29">
        <w:rPr>
          <w:rFonts w:asciiTheme="minorHAnsi" w:hAnsiTheme="minorHAnsi" w:cstheme="minorHAnsi"/>
          <w:b/>
        </w:rPr>
        <w:t xml:space="preserve"> </w:t>
      </w:r>
      <w:r w:rsidRPr="002D1D29">
        <w:rPr>
          <w:rFonts w:asciiTheme="minorHAnsi" w:hAnsiTheme="minorHAnsi" w:cstheme="minorHAnsi"/>
          <w:b/>
          <w:u w:val="single"/>
        </w:rPr>
        <w:t>ello se dispondrá de tiempo suficiente en todas las etapas de postulación.</w:t>
      </w:r>
    </w:p>
    <w:p w14:paraId="0970EFF9" w14:textId="1E7404E4" w:rsidR="00D33689" w:rsidRDefault="00D33689" w:rsidP="00D65F83">
      <w:pPr>
        <w:spacing w:before="267" w:line="276" w:lineRule="auto"/>
        <w:ind w:left="260"/>
        <w:jc w:val="both"/>
        <w:rPr>
          <w:rFonts w:asciiTheme="minorHAnsi" w:hAnsiTheme="minorHAnsi" w:cstheme="minorHAnsi"/>
          <w:b/>
          <w:u w:val="single"/>
        </w:rPr>
      </w:pPr>
      <w:r w:rsidRPr="008F57BA">
        <w:rPr>
          <w:rFonts w:asciiTheme="minorHAnsi" w:hAnsiTheme="minorHAnsi" w:cstheme="minorHAnsi"/>
          <w:bCs/>
        </w:rPr>
        <w:t>La recepción de los documentos de postulación por parte de la Comisión Organizadora no establece la selección inmediata de los interesados y no significa que los postulantes estén seleccionados, por lo tanto</w:t>
      </w:r>
      <w:r w:rsidRPr="00897B70">
        <w:rPr>
          <w:rFonts w:asciiTheme="minorHAnsi" w:hAnsiTheme="minorHAnsi" w:cstheme="minorHAnsi"/>
          <w:b/>
          <w:u w:val="single"/>
        </w:rPr>
        <w:t>, la Comisión Organizadora no se hace responsable que los postulantes compren anticipadamente insumos, materiales o lo que conlleve, sin estar debidamente confirmados dentro de los seleccionados.</w:t>
      </w:r>
    </w:p>
    <w:p w14:paraId="23064364" w14:textId="77777777" w:rsidR="007700C5" w:rsidRDefault="007700C5" w:rsidP="00D65F83">
      <w:pPr>
        <w:spacing w:before="267" w:line="276" w:lineRule="auto"/>
        <w:ind w:left="260"/>
        <w:jc w:val="both"/>
        <w:rPr>
          <w:rFonts w:asciiTheme="minorHAnsi" w:hAnsiTheme="minorHAnsi" w:cstheme="minorHAnsi"/>
          <w:b/>
          <w:u w:val="single"/>
        </w:rPr>
      </w:pPr>
    </w:p>
    <w:p w14:paraId="3013D64A" w14:textId="77777777" w:rsidR="007700C5" w:rsidRDefault="007700C5" w:rsidP="00D65F83">
      <w:pPr>
        <w:spacing w:before="267" w:line="276" w:lineRule="auto"/>
        <w:ind w:left="260"/>
        <w:jc w:val="both"/>
        <w:rPr>
          <w:rFonts w:asciiTheme="minorHAnsi" w:hAnsiTheme="minorHAnsi" w:cstheme="minorHAnsi"/>
          <w:b/>
          <w:u w:val="single"/>
        </w:rPr>
      </w:pPr>
    </w:p>
    <w:p w14:paraId="0CA1BCB0" w14:textId="77777777" w:rsidR="007700C5" w:rsidRDefault="007700C5" w:rsidP="00D65F83">
      <w:pPr>
        <w:spacing w:before="267" w:line="276" w:lineRule="auto"/>
        <w:ind w:left="260"/>
        <w:jc w:val="both"/>
        <w:rPr>
          <w:rFonts w:asciiTheme="minorHAnsi" w:hAnsiTheme="minorHAnsi" w:cstheme="minorHAnsi"/>
          <w:b/>
          <w:u w:val="single"/>
        </w:rPr>
      </w:pPr>
    </w:p>
    <w:p w14:paraId="5C64D19E" w14:textId="77777777" w:rsidR="007700C5" w:rsidRDefault="007700C5" w:rsidP="00D65F83">
      <w:pPr>
        <w:spacing w:before="267" w:line="276" w:lineRule="auto"/>
        <w:ind w:left="260"/>
        <w:jc w:val="both"/>
        <w:rPr>
          <w:rFonts w:asciiTheme="minorHAnsi" w:hAnsiTheme="minorHAnsi" w:cstheme="minorHAnsi"/>
          <w:b/>
          <w:u w:val="single"/>
        </w:rPr>
      </w:pPr>
    </w:p>
    <w:p w14:paraId="4DF96164" w14:textId="77777777" w:rsidR="007700C5" w:rsidRDefault="007700C5" w:rsidP="00D65F83">
      <w:pPr>
        <w:spacing w:before="267" w:line="276" w:lineRule="auto"/>
        <w:ind w:left="260"/>
        <w:jc w:val="both"/>
        <w:rPr>
          <w:rFonts w:asciiTheme="minorHAnsi" w:hAnsiTheme="minorHAnsi" w:cstheme="minorHAnsi"/>
          <w:b/>
          <w:u w:val="single"/>
        </w:rPr>
      </w:pPr>
    </w:p>
    <w:p w14:paraId="488F5F1D" w14:textId="77777777" w:rsidR="007700C5" w:rsidRDefault="007700C5" w:rsidP="00D65F83">
      <w:pPr>
        <w:spacing w:before="267" w:line="276" w:lineRule="auto"/>
        <w:ind w:left="260"/>
        <w:jc w:val="both"/>
        <w:rPr>
          <w:rFonts w:asciiTheme="minorHAnsi" w:hAnsiTheme="minorHAnsi" w:cstheme="minorHAnsi"/>
          <w:b/>
          <w:u w:val="single"/>
        </w:rPr>
      </w:pPr>
    </w:p>
    <w:p w14:paraId="321EA2AB" w14:textId="77777777" w:rsidR="007700C5" w:rsidRPr="00897B70" w:rsidRDefault="007700C5" w:rsidP="00D65F83">
      <w:pPr>
        <w:spacing w:before="267" w:line="276" w:lineRule="auto"/>
        <w:ind w:left="260"/>
        <w:jc w:val="both"/>
        <w:rPr>
          <w:rFonts w:asciiTheme="minorHAnsi" w:hAnsiTheme="minorHAnsi" w:cstheme="minorHAnsi"/>
          <w:b/>
          <w:u w:val="single"/>
        </w:rPr>
      </w:pPr>
    </w:p>
    <w:p w14:paraId="018023B0" w14:textId="77777777" w:rsidR="0052150F" w:rsidRDefault="0052150F">
      <w:pPr>
        <w:pStyle w:val="Textoindependiente"/>
        <w:spacing w:before="1"/>
        <w:rPr>
          <w:b/>
        </w:rPr>
      </w:pPr>
    </w:p>
    <w:p w14:paraId="6821CC2E" w14:textId="02EE9BB6" w:rsidR="009C3731" w:rsidRDefault="002C2737">
      <w:pPr>
        <w:pStyle w:val="Prrafodelista"/>
        <w:numPr>
          <w:ilvl w:val="0"/>
          <w:numId w:val="4"/>
        </w:numPr>
        <w:tabs>
          <w:tab w:val="left" w:pos="979"/>
        </w:tabs>
        <w:ind w:left="979" w:hanging="359"/>
        <w:rPr>
          <w:b/>
        </w:rPr>
      </w:pPr>
      <w:r>
        <w:rPr>
          <w:b/>
        </w:rPr>
        <w:t>R</w:t>
      </w:r>
      <w:r w:rsidR="00A27CBB">
        <w:rPr>
          <w:b/>
        </w:rPr>
        <w:t>Ú</w:t>
      </w:r>
      <w:r>
        <w:rPr>
          <w:b/>
        </w:rPr>
        <w:t>BRICA DE EVALUACIÓN</w:t>
      </w:r>
    </w:p>
    <w:p w14:paraId="73A2E0D7" w14:textId="77777777" w:rsidR="009C3731" w:rsidRDefault="009C3731">
      <w:pPr>
        <w:pStyle w:val="Textoindependiente"/>
        <w:spacing w:before="26" w:after="1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976"/>
        <w:gridCol w:w="2982"/>
        <w:gridCol w:w="10"/>
        <w:gridCol w:w="1134"/>
        <w:gridCol w:w="1408"/>
        <w:gridCol w:w="9"/>
      </w:tblGrid>
      <w:tr w:rsidR="009C3731" w14:paraId="1F9EABBB" w14:textId="77777777" w:rsidTr="00361548">
        <w:trPr>
          <w:gridAfter w:val="1"/>
          <w:wAfter w:w="9" w:type="dxa"/>
          <w:trHeight w:val="375"/>
        </w:trPr>
        <w:tc>
          <w:tcPr>
            <w:tcW w:w="420" w:type="dxa"/>
          </w:tcPr>
          <w:p w14:paraId="4A989A08" w14:textId="77777777" w:rsidR="009C3731" w:rsidRDefault="009C3731">
            <w:pPr>
              <w:pStyle w:val="TableParagraph"/>
              <w:rPr>
                <w:rFonts w:ascii="Times New Roman"/>
              </w:rPr>
            </w:pPr>
            <w:bookmarkStart w:id="5" w:name="_Hlk218845728"/>
          </w:p>
        </w:tc>
        <w:tc>
          <w:tcPr>
            <w:tcW w:w="2976" w:type="dxa"/>
          </w:tcPr>
          <w:p w14:paraId="5B59FD8C" w14:textId="77777777" w:rsidR="009C3731" w:rsidRDefault="00000000">
            <w:pPr>
              <w:pStyle w:val="TableParagraph"/>
              <w:spacing w:before="51"/>
              <w:ind w:left="490"/>
              <w:rPr>
                <w:b/>
              </w:rPr>
            </w:pPr>
            <w:r>
              <w:rPr>
                <w:b/>
              </w:rPr>
              <w:t>Criterio 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Evaluación</w:t>
            </w:r>
          </w:p>
        </w:tc>
        <w:tc>
          <w:tcPr>
            <w:tcW w:w="2982" w:type="dxa"/>
          </w:tcPr>
          <w:p w14:paraId="2660B921" w14:textId="77777777" w:rsidR="009C3731" w:rsidRDefault="00000000">
            <w:pPr>
              <w:pStyle w:val="TableParagraph"/>
              <w:spacing w:before="51"/>
              <w:ind w:left="571"/>
              <w:rPr>
                <w:b/>
              </w:rPr>
            </w:pPr>
            <w:r>
              <w:rPr>
                <w:b/>
              </w:rPr>
              <w:t>Pauta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Evaluación</w:t>
            </w:r>
          </w:p>
        </w:tc>
        <w:tc>
          <w:tcPr>
            <w:tcW w:w="1144" w:type="dxa"/>
            <w:gridSpan w:val="2"/>
          </w:tcPr>
          <w:p w14:paraId="67AAF596" w14:textId="77777777" w:rsidR="009C3731" w:rsidRDefault="00000000">
            <w:pPr>
              <w:pStyle w:val="TableParagraph"/>
              <w:spacing w:before="51"/>
              <w:ind w:left="15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Puntaje</w:t>
            </w:r>
          </w:p>
        </w:tc>
        <w:tc>
          <w:tcPr>
            <w:tcW w:w="1408" w:type="dxa"/>
          </w:tcPr>
          <w:p w14:paraId="249C6A17" w14:textId="77777777" w:rsidR="009C3731" w:rsidRDefault="00000000">
            <w:pPr>
              <w:pStyle w:val="TableParagraph"/>
              <w:spacing w:before="51"/>
              <w:ind w:left="10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Ponderación</w:t>
            </w:r>
          </w:p>
        </w:tc>
      </w:tr>
      <w:tr w:rsidR="009C3731" w14:paraId="4D2D231F" w14:textId="77777777" w:rsidTr="00361548">
        <w:trPr>
          <w:gridAfter w:val="1"/>
          <w:wAfter w:w="9" w:type="dxa"/>
          <w:trHeight w:val="829"/>
        </w:trPr>
        <w:tc>
          <w:tcPr>
            <w:tcW w:w="420" w:type="dxa"/>
            <w:vMerge w:val="restart"/>
          </w:tcPr>
          <w:p w14:paraId="252EE154" w14:textId="77777777" w:rsidR="009C3731" w:rsidRDefault="009C3731">
            <w:pPr>
              <w:pStyle w:val="TableParagraph"/>
              <w:rPr>
                <w:b/>
              </w:rPr>
            </w:pPr>
          </w:p>
          <w:p w14:paraId="1287166E" w14:textId="77777777" w:rsidR="009C3731" w:rsidRDefault="009C3731">
            <w:pPr>
              <w:pStyle w:val="TableParagraph"/>
              <w:rPr>
                <w:b/>
              </w:rPr>
            </w:pPr>
          </w:p>
          <w:p w14:paraId="6374354D" w14:textId="77777777" w:rsidR="009C3731" w:rsidRDefault="009C3731">
            <w:pPr>
              <w:pStyle w:val="TableParagraph"/>
              <w:spacing w:before="139"/>
              <w:rPr>
                <w:b/>
              </w:rPr>
            </w:pPr>
          </w:p>
          <w:p w14:paraId="7C2DC5C7" w14:textId="77777777" w:rsidR="009C3731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2976" w:type="dxa"/>
            <w:vMerge w:val="restart"/>
          </w:tcPr>
          <w:p w14:paraId="03095856" w14:textId="77777777" w:rsidR="009C3731" w:rsidRDefault="009C3731">
            <w:pPr>
              <w:pStyle w:val="TableParagraph"/>
              <w:rPr>
                <w:b/>
              </w:rPr>
            </w:pPr>
          </w:p>
          <w:p w14:paraId="188E843B" w14:textId="77777777" w:rsidR="009C3731" w:rsidRDefault="009C3731">
            <w:pPr>
              <w:pStyle w:val="TableParagraph"/>
              <w:rPr>
                <w:b/>
              </w:rPr>
            </w:pPr>
          </w:p>
          <w:p w14:paraId="2E738CA0" w14:textId="77777777" w:rsidR="009C3731" w:rsidRDefault="009C3731">
            <w:pPr>
              <w:pStyle w:val="TableParagraph"/>
              <w:spacing w:before="11"/>
              <w:rPr>
                <w:b/>
              </w:rPr>
            </w:pPr>
          </w:p>
          <w:p w14:paraId="21E6A1A8" w14:textId="387E1AAD" w:rsidR="009C3731" w:rsidRDefault="00E57F2A" w:rsidP="00E57F2A">
            <w:pPr>
              <w:pStyle w:val="TableParagraph"/>
              <w:spacing w:before="1" w:line="237" w:lineRule="auto"/>
              <w:ind w:left="110" w:right="43"/>
              <w:jc w:val="center"/>
            </w:pPr>
            <w:r>
              <w:t>Participación en ferias similares</w:t>
            </w:r>
          </w:p>
        </w:tc>
        <w:tc>
          <w:tcPr>
            <w:tcW w:w="2982" w:type="dxa"/>
          </w:tcPr>
          <w:p w14:paraId="27D4611B" w14:textId="5C661245" w:rsidR="009C3731" w:rsidRDefault="006636C4">
            <w:pPr>
              <w:pStyle w:val="TableParagraph"/>
              <w:spacing w:before="145"/>
              <w:ind w:left="110" w:right="29"/>
            </w:pPr>
            <w:r w:rsidRPr="006636C4">
              <w:t xml:space="preserve">Ha participado en 5 o más ferias. </w:t>
            </w:r>
          </w:p>
        </w:tc>
        <w:tc>
          <w:tcPr>
            <w:tcW w:w="1144" w:type="dxa"/>
            <w:gridSpan w:val="2"/>
          </w:tcPr>
          <w:p w14:paraId="199E0FB2" w14:textId="77777777" w:rsidR="009C3731" w:rsidRDefault="009C3731">
            <w:pPr>
              <w:pStyle w:val="TableParagraph"/>
              <w:spacing w:before="11"/>
              <w:rPr>
                <w:b/>
              </w:rPr>
            </w:pPr>
          </w:p>
          <w:p w14:paraId="5FCCCCB2" w14:textId="366F4399" w:rsidR="009C3731" w:rsidRDefault="009122FC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10"/>
              </w:rPr>
              <w:t>7</w:t>
            </w:r>
            <w:r w:rsidR="006636C4">
              <w:rPr>
                <w:spacing w:val="-10"/>
              </w:rPr>
              <w:t xml:space="preserve"> puntos</w:t>
            </w:r>
          </w:p>
        </w:tc>
        <w:tc>
          <w:tcPr>
            <w:tcW w:w="1408" w:type="dxa"/>
            <w:vMerge w:val="restart"/>
          </w:tcPr>
          <w:p w14:paraId="4ED5A8DF" w14:textId="77777777" w:rsidR="009C3731" w:rsidRDefault="009C3731">
            <w:pPr>
              <w:pStyle w:val="TableParagraph"/>
              <w:rPr>
                <w:b/>
              </w:rPr>
            </w:pPr>
          </w:p>
          <w:p w14:paraId="75BC558A" w14:textId="77777777" w:rsidR="009C3731" w:rsidRDefault="009C3731">
            <w:pPr>
              <w:pStyle w:val="TableParagraph"/>
              <w:rPr>
                <w:b/>
              </w:rPr>
            </w:pPr>
          </w:p>
          <w:p w14:paraId="552A89DD" w14:textId="77777777" w:rsidR="009C3731" w:rsidRDefault="009C3731">
            <w:pPr>
              <w:pStyle w:val="TableParagraph"/>
              <w:spacing w:before="139"/>
              <w:rPr>
                <w:b/>
              </w:rPr>
            </w:pPr>
          </w:p>
          <w:p w14:paraId="5BF7D181" w14:textId="2F69230F" w:rsidR="009C3731" w:rsidRDefault="008C1C73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</w:rPr>
              <w:t>20</w:t>
            </w:r>
            <w:r w:rsidR="00C87FFB">
              <w:rPr>
                <w:spacing w:val="-5"/>
              </w:rPr>
              <w:t>%</w:t>
            </w:r>
          </w:p>
        </w:tc>
      </w:tr>
      <w:tr w:rsidR="009C3731" w14:paraId="49474C1D" w14:textId="77777777" w:rsidTr="00361548">
        <w:trPr>
          <w:gridAfter w:val="1"/>
          <w:wAfter w:w="9" w:type="dxa"/>
          <w:trHeight w:val="435"/>
        </w:trPr>
        <w:tc>
          <w:tcPr>
            <w:tcW w:w="420" w:type="dxa"/>
            <w:vMerge/>
            <w:tcBorders>
              <w:top w:val="nil"/>
            </w:tcBorders>
          </w:tcPr>
          <w:p w14:paraId="57A92D42" w14:textId="77777777" w:rsidR="009C3731" w:rsidRDefault="009C373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103A2461" w14:textId="77777777" w:rsidR="009C3731" w:rsidRDefault="009C373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14:paraId="21926A31" w14:textId="56C19B0C" w:rsidR="006636C4" w:rsidRDefault="006636C4" w:rsidP="006636C4">
            <w:pPr>
              <w:pStyle w:val="TableParagraph"/>
              <w:spacing w:before="85"/>
              <w:ind w:left="110"/>
            </w:pPr>
            <w:r w:rsidRPr="006636C4">
              <w:t>Ha participado en 3 o 4 ferias</w:t>
            </w:r>
          </w:p>
        </w:tc>
        <w:tc>
          <w:tcPr>
            <w:tcW w:w="1144" w:type="dxa"/>
            <w:gridSpan w:val="2"/>
          </w:tcPr>
          <w:p w14:paraId="0900A22F" w14:textId="41A7FBBA" w:rsidR="009C3731" w:rsidRDefault="009122FC">
            <w:pPr>
              <w:pStyle w:val="TableParagraph"/>
              <w:spacing w:before="85"/>
              <w:ind w:left="15"/>
              <w:jc w:val="center"/>
            </w:pPr>
            <w:r>
              <w:rPr>
                <w:spacing w:val="-10"/>
              </w:rPr>
              <w:t>5</w:t>
            </w:r>
            <w:r w:rsidR="006636C4">
              <w:rPr>
                <w:spacing w:val="-10"/>
              </w:rPr>
              <w:t xml:space="preserve"> puntos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14:paraId="785AAA61" w14:textId="77777777" w:rsidR="009C3731" w:rsidRDefault="009C3731">
            <w:pPr>
              <w:rPr>
                <w:sz w:val="2"/>
                <w:szCs w:val="2"/>
              </w:rPr>
            </w:pPr>
          </w:p>
        </w:tc>
      </w:tr>
      <w:tr w:rsidR="009C3731" w14:paraId="5284F7AC" w14:textId="77777777" w:rsidTr="00361548">
        <w:trPr>
          <w:gridAfter w:val="1"/>
          <w:wAfter w:w="9" w:type="dxa"/>
          <w:trHeight w:val="435"/>
        </w:trPr>
        <w:tc>
          <w:tcPr>
            <w:tcW w:w="420" w:type="dxa"/>
            <w:vMerge/>
            <w:tcBorders>
              <w:top w:val="nil"/>
            </w:tcBorders>
          </w:tcPr>
          <w:p w14:paraId="4F3FDE8F" w14:textId="77777777" w:rsidR="009C3731" w:rsidRDefault="009C373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6049EE9C" w14:textId="77777777" w:rsidR="009C3731" w:rsidRDefault="009C373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14:paraId="0F53CEA3" w14:textId="4DDDDA18" w:rsidR="009C3731" w:rsidRDefault="00333381">
            <w:pPr>
              <w:pStyle w:val="TableParagraph"/>
              <w:spacing w:before="86"/>
              <w:ind w:left="110"/>
            </w:pPr>
            <w:r w:rsidRPr="00333381">
              <w:t>Ha participado en 1 o 2</w:t>
            </w:r>
            <w:r>
              <w:t xml:space="preserve"> ferias</w:t>
            </w:r>
          </w:p>
        </w:tc>
        <w:tc>
          <w:tcPr>
            <w:tcW w:w="1144" w:type="dxa"/>
            <w:gridSpan w:val="2"/>
          </w:tcPr>
          <w:p w14:paraId="1D2AEF46" w14:textId="5BD5A734" w:rsidR="009C3731" w:rsidRDefault="009122FC">
            <w:pPr>
              <w:pStyle w:val="TableParagraph"/>
              <w:spacing w:before="86"/>
              <w:ind w:left="15"/>
              <w:jc w:val="center"/>
            </w:pPr>
            <w:r>
              <w:rPr>
                <w:spacing w:val="-10"/>
              </w:rPr>
              <w:t>4</w:t>
            </w:r>
            <w:r w:rsidR="00333381">
              <w:rPr>
                <w:spacing w:val="-10"/>
              </w:rPr>
              <w:t xml:space="preserve"> puntos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14:paraId="132A22C7" w14:textId="77777777" w:rsidR="009C3731" w:rsidRDefault="009C3731">
            <w:pPr>
              <w:rPr>
                <w:sz w:val="2"/>
                <w:szCs w:val="2"/>
              </w:rPr>
            </w:pPr>
          </w:p>
        </w:tc>
      </w:tr>
      <w:tr w:rsidR="009C3731" w14:paraId="3B17CDA6" w14:textId="77777777" w:rsidTr="00361548">
        <w:trPr>
          <w:gridAfter w:val="1"/>
          <w:wAfter w:w="9" w:type="dxa"/>
          <w:trHeight w:val="435"/>
        </w:trPr>
        <w:tc>
          <w:tcPr>
            <w:tcW w:w="420" w:type="dxa"/>
            <w:vMerge/>
            <w:tcBorders>
              <w:top w:val="nil"/>
            </w:tcBorders>
          </w:tcPr>
          <w:p w14:paraId="521E50FC" w14:textId="77777777" w:rsidR="009C3731" w:rsidRDefault="009C373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015A2AB" w14:textId="77777777" w:rsidR="009C3731" w:rsidRDefault="009C373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14:paraId="090E7322" w14:textId="4465650E" w:rsidR="009C3731" w:rsidRDefault="00333381">
            <w:pPr>
              <w:pStyle w:val="TableParagraph"/>
              <w:spacing w:before="85"/>
              <w:ind w:left="110"/>
            </w:pPr>
            <w:r w:rsidRPr="00333381">
              <w:rPr>
                <w:spacing w:val="-4"/>
              </w:rPr>
              <w:t>No ha participado en ferias similares</w:t>
            </w:r>
          </w:p>
        </w:tc>
        <w:tc>
          <w:tcPr>
            <w:tcW w:w="1144" w:type="dxa"/>
            <w:gridSpan w:val="2"/>
          </w:tcPr>
          <w:p w14:paraId="0A63A051" w14:textId="1A7ACEA1" w:rsidR="009C3731" w:rsidRDefault="00333381">
            <w:pPr>
              <w:pStyle w:val="TableParagraph"/>
              <w:spacing w:before="85"/>
              <w:ind w:left="15"/>
              <w:jc w:val="center"/>
            </w:pPr>
            <w:r>
              <w:rPr>
                <w:spacing w:val="-10"/>
              </w:rPr>
              <w:t>1 punto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14:paraId="2B0A0969" w14:textId="77777777" w:rsidR="009C3731" w:rsidRDefault="009C3731">
            <w:pPr>
              <w:rPr>
                <w:sz w:val="2"/>
                <w:szCs w:val="2"/>
              </w:rPr>
            </w:pPr>
          </w:p>
        </w:tc>
      </w:tr>
      <w:tr w:rsidR="002D5C84" w14:paraId="00CC7CE4" w14:textId="77777777" w:rsidTr="00361548">
        <w:trPr>
          <w:gridAfter w:val="1"/>
          <w:wAfter w:w="9" w:type="dxa"/>
          <w:trHeight w:val="847"/>
        </w:trPr>
        <w:tc>
          <w:tcPr>
            <w:tcW w:w="420" w:type="dxa"/>
            <w:vMerge w:val="restart"/>
          </w:tcPr>
          <w:p w14:paraId="1B391E3E" w14:textId="77777777" w:rsidR="002D5C84" w:rsidRDefault="002D5C84">
            <w:pPr>
              <w:pStyle w:val="TableParagraph"/>
              <w:spacing w:before="201"/>
              <w:rPr>
                <w:b/>
              </w:rPr>
            </w:pPr>
          </w:p>
          <w:p w14:paraId="7949E831" w14:textId="77777777" w:rsidR="002D5C84" w:rsidRDefault="002D5C8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2976" w:type="dxa"/>
            <w:vMerge w:val="restart"/>
          </w:tcPr>
          <w:p w14:paraId="235D9E6F" w14:textId="77777777" w:rsidR="002D5C84" w:rsidRDefault="002D5C84">
            <w:pPr>
              <w:pStyle w:val="TableParagraph"/>
              <w:spacing w:before="66"/>
              <w:rPr>
                <w:b/>
              </w:rPr>
            </w:pPr>
          </w:p>
          <w:p w14:paraId="5993BAE6" w14:textId="17C8738F" w:rsidR="002D5C84" w:rsidRDefault="002D5C84" w:rsidP="00333381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2"/>
              </w:rPr>
              <w:t>Comuna de origen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301F6325" w14:textId="509BBFD1" w:rsidR="006A3C42" w:rsidRDefault="002D5C84" w:rsidP="006A3C42">
            <w:pPr>
              <w:pStyle w:val="TableParagraph"/>
              <w:spacing w:before="200"/>
              <w:ind w:left="110"/>
            </w:pPr>
            <w:r w:rsidRPr="002D5C84">
              <w:t xml:space="preserve">Pertenece a la comuna de </w:t>
            </w:r>
            <w:r w:rsidR="006A3C42">
              <w:t>Longaví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</w:tcPr>
          <w:p w14:paraId="3F2B4C2C" w14:textId="77777777" w:rsidR="002D5C84" w:rsidRDefault="002D5C84">
            <w:pPr>
              <w:pStyle w:val="TableParagraph"/>
              <w:spacing w:before="66"/>
              <w:rPr>
                <w:b/>
              </w:rPr>
            </w:pPr>
          </w:p>
          <w:p w14:paraId="7B1603A1" w14:textId="5A11C2A3" w:rsidR="002D5C84" w:rsidRDefault="009122FC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10"/>
              </w:rPr>
              <w:t xml:space="preserve">7 </w:t>
            </w:r>
            <w:r w:rsidR="003B6980">
              <w:rPr>
                <w:spacing w:val="-10"/>
              </w:rPr>
              <w:t>puntos</w:t>
            </w:r>
          </w:p>
        </w:tc>
        <w:tc>
          <w:tcPr>
            <w:tcW w:w="1408" w:type="dxa"/>
            <w:vMerge w:val="restart"/>
          </w:tcPr>
          <w:p w14:paraId="16963AEA" w14:textId="77777777" w:rsidR="002D5C84" w:rsidRDefault="002D5C84">
            <w:pPr>
              <w:pStyle w:val="TableParagraph"/>
              <w:spacing w:before="66"/>
              <w:rPr>
                <w:b/>
              </w:rPr>
            </w:pPr>
          </w:p>
          <w:p w14:paraId="1C5EED90" w14:textId="29B2DC48" w:rsidR="002D5C84" w:rsidRDefault="008C1C73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</w:rPr>
              <w:t>5</w:t>
            </w:r>
            <w:r w:rsidR="002D5C84">
              <w:rPr>
                <w:spacing w:val="-5"/>
              </w:rPr>
              <w:t>0%</w:t>
            </w:r>
          </w:p>
        </w:tc>
      </w:tr>
      <w:tr w:rsidR="002D5C84" w14:paraId="00847E4B" w14:textId="77777777" w:rsidTr="00361548">
        <w:trPr>
          <w:gridAfter w:val="1"/>
          <w:wAfter w:w="9" w:type="dxa"/>
          <w:trHeight w:val="846"/>
        </w:trPr>
        <w:tc>
          <w:tcPr>
            <w:tcW w:w="420" w:type="dxa"/>
            <w:vMerge/>
          </w:tcPr>
          <w:p w14:paraId="734BB5E1" w14:textId="77777777" w:rsidR="002D5C84" w:rsidRDefault="002D5C84">
            <w:pPr>
              <w:pStyle w:val="TableParagraph"/>
              <w:spacing w:before="201"/>
              <w:rPr>
                <w:b/>
              </w:rPr>
            </w:pPr>
          </w:p>
        </w:tc>
        <w:tc>
          <w:tcPr>
            <w:tcW w:w="2976" w:type="dxa"/>
            <w:vMerge/>
          </w:tcPr>
          <w:p w14:paraId="3A8D6490" w14:textId="77777777" w:rsidR="002D5C84" w:rsidRDefault="002D5C84">
            <w:pPr>
              <w:pStyle w:val="TableParagraph"/>
              <w:spacing w:before="66"/>
              <w:rPr>
                <w:b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5D57AA79" w14:textId="021A9237" w:rsidR="006A3C42" w:rsidRPr="009D7681" w:rsidRDefault="006A3C42" w:rsidP="009D7681">
            <w:pPr>
              <w:pStyle w:val="TableParagraph"/>
              <w:spacing w:before="200"/>
              <w:ind w:left="110"/>
            </w:pPr>
            <w:r w:rsidRPr="009D7681">
              <w:t>Pertenece a una comuna de la provincia de Linares.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95B44" w14:textId="77777777" w:rsidR="009D7681" w:rsidRDefault="009D7681" w:rsidP="003B6980">
            <w:pPr>
              <w:pStyle w:val="TableParagraph"/>
              <w:spacing w:before="66"/>
              <w:jc w:val="center"/>
            </w:pPr>
          </w:p>
          <w:p w14:paraId="0733CCB6" w14:textId="1656F955" w:rsidR="002D5C84" w:rsidRPr="009D7681" w:rsidRDefault="009122FC" w:rsidP="003B6980">
            <w:pPr>
              <w:pStyle w:val="TableParagraph"/>
              <w:spacing w:before="66"/>
              <w:jc w:val="center"/>
            </w:pPr>
            <w:r>
              <w:t>5</w:t>
            </w:r>
            <w:r w:rsidR="003B6980" w:rsidRPr="009D7681">
              <w:t xml:space="preserve"> puntos</w:t>
            </w:r>
          </w:p>
        </w:tc>
        <w:tc>
          <w:tcPr>
            <w:tcW w:w="1408" w:type="dxa"/>
            <w:vMerge/>
          </w:tcPr>
          <w:p w14:paraId="6941130B" w14:textId="77777777" w:rsidR="002D5C84" w:rsidRDefault="002D5C84">
            <w:pPr>
              <w:pStyle w:val="TableParagraph"/>
              <w:spacing w:before="66"/>
              <w:rPr>
                <w:b/>
              </w:rPr>
            </w:pPr>
          </w:p>
        </w:tc>
      </w:tr>
      <w:tr w:rsidR="002D5C84" w14:paraId="55793F18" w14:textId="77777777" w:rsidTr="00361548">
        <w:trPr>
          <w:gridAfter w:val="1"/>
          <w:wAfter w:w="9" w:type="dxa"/>
          <w:trHeight w:val="225"/>
        </w:trPr>
        <w:tc>
          <w:tcPr>
            <w:tcW w:w="420" w:type="dxa"/>
            <w:vMerge/>
          </w:tcPr>
          <w:p w14:paraId="6ECE2AB5" w14:textId="77777777" w:rsidR="002D5C84" w:rsidRDefault="002D5C84">
            <w:pPr>
              <w:pStyle w:val="TableParagraph"/>
              <w:spacing w:before="201"/>
              <w:rPr>
                <w:b/>
              </w:rPr>
            </w:pPr>
          </w:p>
        </w:tc>
        <w:tc>
          <w:tcPr>
            <w:tcW w:w="2976" w:type="dxa"/>
            <w:vMerge/>
          </w:tcPr>
          <w:p w14:paraId="7649536B" w14:textId="77777777" w:rsidR="002D5C84" w:rsidRDefault="002D5C84">
            <w:pPr>
              <w:pStyle w:val="TableParagraph"/>
              <w:spacing w:before="66"/>
              <w:rPr>
                <w:b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76121ED6" w14:textId="4B11E793" w:rsidR="002D5C84" w:rsidRDefault="005778EE" w:rsidP="002D5C84">
            <w:pPr>
              <w:pStyle w:val="TableParagraph"/>
              <w:spacing w:before="4"/>
              <w:ind w:left="110"/>
            </w:pPr>
            <w:r w:rsidRPr="005778EE">
              <w:t>Pertenece a una comuna de la Región d</w:t>
            </w:r>
            <w:r>
              <w:t>el Maule</w:t>
            </w:r>
            <w:r w:rsidRPr="005778EE">
              <w:t>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5F865" w14:textId="4389498A" w:rsidR="002D5C84" w:rsidRPr="005778EE" w:rsidRDefault="009122FC" w:rsidP="005778EE">
            <w:pPr>
              <w:pStyle w:val="TableParagraph"/>
              <w:spacing w:before="66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5778EE" w:rsidRPr="005778EE">
              <w:rPr>
                <w:bCs/>
              </w:rPr>
              <w:t xml:space="preserve"> puntos</w:t>
            </w:r>
          </w:p>
        </w:tc>
        <w:tc>
          <w:tcPr>
            <w:tcW w:w="1408" w:type="dxa"/>
            <w:vMerge/>
          </w:tcPr>
          <w:p w14:paraId="21870FE3" w14:textId="77777777" w:rsidR="002D5C84" w:rsidRDefault="002D5C84">
            <w:pPr>
              <w:pStyle w:val="TableParagraph"/>
              <w:spacing w:before="66"/>
              <w:rPr>
                <w:b/>
              </w:rPr>
            </w:pPr>
          </w:p>
        </w:tc>
      </w:tr>
      <w:tr w:rsidR="002D5C84" w14:paraId="3CCE633E" w14:textId="77777777" w:rsidTr="00361548">
        <w:trPr>
          <w:gridAfter w:val="1"/>
          <w:wAfter w:w="9" w:type="dxa"/>
          <w:trHeight w:val="255"/>
        </w:trPr>
        <w:tc>
          <w:tcPr>
            <w:tcW w:w="420" w:type="dxa"/>
            <w:vMerge/>
          </w:tcPr>
          <w:p w14:paraId="4C9F790A" w14:textId="77777777" w:rsidR="002D5C84" w:rsidRDefault="002D5C84">
            <w:pPr>
              <w:pStyle w:val="TableParagraph"/>
              <w:spacing w:before="201"/>
              <w:rPr>
                <w:b/>
              </w:rPr>
            </w:pPr>
          </w:p>
        </w:tc>
        <w:tc>
          <w:tcPr>
            <w:tcW w:w="2976" w:type="dxa"/>
            <w:vMerge/>
          </w:tcPr>
          <w:p w14:paraId="1CF34376" w14:textId="77777777" w:rsidR="002D5C84" w:rsidRDefault="002D5C84">
            <w:pPr>
              <w:pStyle w:val="TableParagraph"/>
              <w:spacing w:before="66"/>
              <w:rPr>
                <w:b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14:paraId="3B6FBCA4" w14:textId="5DE4A316" w:rsidR="002D5C84" w:rsidRDefault="005778EE" w:rsidP="002D5C84">
            <w:pPr>
              <w:pStyle w:val="TableParagraph"/>
              <w:spacing w:before="4"/>
              <w:ind w:left="110"/>
            </w:pPr>
            <w:r w:rsidRPr="005778EE">
              <w:t>Pertenece a una comuna de otra región.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</w:tcPr>
          <w:p w14:paraId="48A4B0F3" w14:textId="78CA58B4" w:rsidR="002D5C84" w:rsidRPr="005778EE" w:rsidRDefault="005778EE" w:rsidP="005778EE">
            <w:pPr>
              <w:pStyle w:val="TableParagraph"/>
              <w:spacing w:before="66"/>
              <w:jc w:val="center"/>
              <w:rPr>
                <w:bCs/>
              </w:rPr>
            </w:pPr>
            <w:r w:rsidRPr="005778EE">
              <w:rPr>
                <w:bCs/>
              </w:rPr>
              <w:t>1 punto</w:t>
            </w:r>
          </w:p>
        </w:tc>
        <w:tc>
          <w:tcPr>
            <w:tcW w:w="1408" w:type="dxa"/>
            <w:vMerge/>
          </w:tcPr>
          <w:p w14:paraId="71253E27" w14:textId="77777777" w:rsidR="002D5C84" w:rsidRDefault="002D5C84">
            <w:pPr>
              <w:pStyle w:val="TableParagraph"/>
              <w:spacing w:before="66"/>
              <w:rPr>
                <w:b/>
              </w:rPr>
            </w:pPr>
          </w:p>
        </w:tc>
      </w:tr>
      <w:tr w:rsidR="001E4E24" w14:paraId="0045749A" w14:textId="77777777" w:rsidTr="00361548">
        <w:trPr>
          <w:gridAfter w:val="1"/>
          <w:wAfter w:w="9" w:type="dxa"/>
          <w:trHeight w:val="295"/>
        </w:trPr>
        <w:tc>
          <w:tcPr>
            <w:tcW w:w="420" w:type="dxa"/>
            <w:vMerge w:val="restart"/>
          </w:tcPr>
          <w:p w14:paraId="56DC7660" w14:textId="77777777" w:rsidR="001E4E24" w:rsidRDefault="001E4E24">
            <w:pPr>
              <w:pStyle w:val="TableParagraph"/>
              <w:spacing w:before="46"/>
              <w:rPr>
                <w:b/>
              </w:rPr>
            </w:pPr>
          </w:p>
          <w:p w14:paraId="62B62354" w14:textId="59E54AB9" w:rsidR="001E4E24" w:rsidRDefault="00A4620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2976" w:type="dxa"/>
            <w:vMerge w:val="restart"/>
          </w:tcPr>
          <w:p w14:paraId="00764149" w14:textId="77777777" w:rsidR="001E4E24" w:rsidRDefault="001E4E24">
            <w:pPr>
              <w:pStyle w:val="TableParagraph"/>
              <w:spacing w:before="46"/>
              <w:rPr>
                <w:b/>
              </w:rPr>
            </w:pPr>
          </w:p>
          <w:p w14:paraId="53B332FC" w14:textId="31748240" w:rsidR="001E4E24" w:rsidRDefault="001E4E24">
            <w:pPr>
              <w:pStyle w:val="TableParagraph"/>
              <w:spacing w:before="1"/>
              <w:ind w:left="110"/>
            </w:pPr>
            <w:r w:rsidRPr="002E020F">
              <w:t>Situación socioeconómica</w:t>
            </w:r>
          </w:p>
        </w:tc>
        <w:tc>
          <w:tcPr>
            <w:tcW w:w="2982" w:type="dxa"/>
          </w:tcPr>
          <w:p w14:paraId="1CB7C07F" w14:textId="7A814EFB" w:rsidR="001E4E24" w:rsidRDefault="005C195E" w:rsidP="001E4E24">
            <w:pPr>
              <w:pStyle w:val="TableParagraph"/>
              <w:spacing w:before="10" w:line="264" w:lineRule="exact"/>
              <w:ind w:left="11" w:right="10"/>
            </w:pPr>
            <w:r>
              <w:t xml:space="preserve">  </w:t>
            </w:r>
            <w:r w:rsidR="001E4E24" w:rsidRPr="002E020F">
              <w:t>Pertenece al 40% del RSH.</w:t>
            </w:r>
          </w:p>
        </w:tc>
        <w:tc>
          <w:tcPr>
            <w:tcW w:w="1144" w:type="dxa"/>
            <w:gridSpan w:val="2"/>
          </w:tcPr>
          <w:p w14:paraId="506089FF" w14:textId="46A11A95" w:rsidR="001E4E24" w:rsidRDefault="009122FC">
            <w:pPr>
              <w:pStyle w:val="TableParagraph"/>
              <w:spacing w:before="10" w:line="264" w:lineRule="exact"/>
              <w:ind w:left="15"/>
              <w:jc w:val="center"/>
            </w:pPr>
            <w:r>
              <w:rPr>
                <w:spacing w:val="-10"/>
              </w:rPr>
              <w:t>7</w:t>
            </w:r>
            <w:r w:rsidR="001E4E24">
              <w:rPr>
                <w:spacing w:val="-10"/>
              </w:rPr>
              <w:t xml:space="preserve"> puntos</w:t>
            </w:r>
          </w:p>
        </w:tc>
        <w:tc>
          <w:tcPr>
            <w:tcW w:w="1408" w:type="dxa"/>
            <w:vMerge w:val="restart"/>
          </w:tcPr>
          <w:p w14:paraId="229AEEE1" w14:textId="77777777" w:rsidR="001E4E24" w:rsidRDefault="001E4E24">
            <w:pPr>
              <w:pStyle w:val="TableParagraph"/>
              <w:spacing w:before="46"/>
              <w:rPr>
                <w:b/>
              </w:rPr>
            </w:pPr>
          </w:p>
          <w:p w14:paraId="2CCAEF27" w14:textId="11DA4A80" w:rsidR="001E4E24" w:rsidRDefault="008C1C73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</w:rPr>
              <w:t>30</w:t>
            </w:r>
            <w:r w:rsidR="001E4E24">
              <w:rPr>
                <w:spacing w:val="-5"/>
              </w:rPr>
              <w:t>%</w:t>
            </w:r>
          </w:p>
        </w:tc>
      </w:tr>
      <w:tr w:rsidR="001E4E24" w14:paraId="06D4E9FD" w14:textId="77777777" w:rsidTr="00361548">
        <w:trPr>
          <w:gridAfter w:val="1"/>
          <w:wAfter w:w="9" w:type="dxa"/>
          <w:trHeight w:val="295"/>
        </w:trPr>
        <w:tc>
          <w:tcPr>
            <w:tcW w:w="420" w:type="dxa"/>
            <w:vMerge/>
          </w:tcPr>
          <w:p w14:paraId="0396EBBA" w14:textId="77777777" w:rsidR="001E4E24" w:rsidRDefault="001E4E2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</w:tcPr>
          <w:p w14:paraId="4FDDDF64" w14:textId="77777777" w:rsidR="001E4E24" w:rsidRDefault="001E4E24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14:paraId="0DCFD69C" w14:textId="54C13320" w:rsidR="001E4E24" w:rsidRDefault="005C195E" w:rsidP="001E4E24">
            <w:pPr>
              <w:pStyle w:val="TableParagraph"/>
              <w:spacing w:before="10" w:line="264" w:lineRule="exact"/>
              <w:ind w:left="11" w:right="5"/>
            </w:pPr>
            <w:r>
              <w:rPr>
                <w:spacing w:val="-2"/>
              </w:rPr>
              <w:t xml:space="preserve">  </w:t>
            </w:r>
            <w:r w:rsidR="001E4E24" w:rsidRPr="002E020F">
              <w:rPr>
                <w:spacing w:val="-2"/>
              </w:rPr>
              <w:t>Pertenece al 60% del RSH.</w:t>
            </w:r>
          </w:p>
        </w:tc>
        <w:tc>
          <w:tcPr>
            <w:tcW w:w="1144" w:type="dxa"/>
            <w:gridSpan w:val="2"/>
          </w:tcPr>
          <w:p w14:paraId="7968D2BE" w14:textId="782917DA" w:rsidR="001E4E24" w:rsidRDefault="009122FC">
            <w:pPr>
              <w:pStyle w:val="TableParagraph"/>
              <w:spacing w:before="10" w:line="264" w:lineRule="exact"/>
              <w:ind w:left="15"/>
              <w:jc w:val="center"/>
            </w:pPr>
            <w:r>
              <w:rPr>
                <w:spacing w:val="-10"/>
              </w:rPr>
              <w:t>5</w:t>
            </w:r>
            <w:r w:rsidR="001E4E24">
              <w:rPr>
                <w:spacing w:val="-10"/>
              </w:rPr>
              <w:t xml:space="preserve"> puntos</w:t>
            </w:r>
          </w:p>
        </w:tc>
        <w:tc>
          <w:tcPr>
            <w:tcW w:w="1408" w:type="dxa"/>
            <w:vMerge/>
          </w:tcPr>
          <w:p w14:paraId="4569CC71" w14:textId="77777777" w:rsidR="001E4E24" w:rsidRDefault="001E4E24">
            <w:pPr>
              <w:rPr>
                <w:sz w:val="2"/>
                <w:szCs w:val="2"/>
              </w:rPr>
            </w:pPr>
          </w:p>
        </w:tc>
      </w:tr>
      <w:tr w:rsidR="001E4E24" w14:paraId="1C8DAD04" w14:textId="77777777" w:rsidTr="00361548">
        <w:trPr>
          <w:gridAfter w:val="1"/>
          <w:wAfter w:w="9" w:type="dxa"/>
          <w:trHeight w:val="339"/>
        </w:trPr>
        <w:tc>
          <w:tcPr>
            <w:tcW w:w="420" w:type="dxa"/>
            <w:vMerge/>
          </w:tcPr>
          <w:p w14:paraId="312147B5" w14:textId="77777777" w:rsidR="001E4E24" w:rsidRDefault="001E4E2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</w:tcPr>
          <w:p w14:paraId="64C8B874" w14:textId="77777777" w:rsidR="001E4E24" w:rsidRDefault="001E4E24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74E76FA3" w14:textId="4D741F56" w:rsidR="001E4E24" w:rsidRDefault="005C195E" w:rsidP="001E4E24">
            <w:pPr>
              <w:pStyle w:val="TableParagraph"/>
              <w:spacing w:before="16" w:line="259" w:lineRule="exact"/>
              <w:ind w:left="11"/>
              <w:rPr>
                <w:spacing w:val="-4"/>
              </w:rPr>
            </w:pPr>
            <w:r>
              <w:rPr>
                <w:spacing w:val="-4"/>
              </w:rPr>
              <w:t xml:space="preserve">  </w:t>
            </w:r>
            <w:r w:rsidR="001E4E24" w:rsidRPr="001E4E24">
              <w:rPr>
                <w:spacing w:val="-4"/>
              </w:rPr>
              <w:t>Pertenece sobre el 60% del RSH.</w:t>
            </w:r>
          </w:p>
          <w:p w14:paraId="035921D8" w14:textId="0B22006C" w:rsidR="001E4E24" w:rsidRDefault="001E4E24" w:rsidP="001E4E24">
            <w:pPr>
              <w:pStyle w:val="TableParagraph"/>
              <w:spacing w:before="16" w:line="259" w:lineRule="exact"/>
              <w:ind w:left="11"/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</w:tcPr>
          <w:p w14:paraId="0D741DEF" w14:textId="1856542F" w:rsidR="001E4E24" w:rsidRDefault="009122FC">
            <w:pPr>
              <w:pStyle w:val="TableParagraph"/>
              <w:spacing w:before="16" w:line="259" w:lineRule="exact"/>
              <w:ind w:left="15"/>
              <w:jc w:val="center"/>
            </w:pPr>
            <w:r>
              <w:rPr>
                <w:spacing w:val="-10"/>
              </w:rPr>
              <w:t>4</w:t>
            </w:r>
            <w:r w:rsidR="001E4E24">
              <w:rPr>
                <w:spacing w:val="-10"/>
              </w:rPr>
              <w:t xml:space="preserve"> punto</w:t>
            </w:r>
          </w:p>
        </w:tc>
        <w:tc>
          <w:tcPr>
            <w:tcW w:w="1408" w:type="dxa"/>
            <w:vMerge/>
          </w:tcPr>
          <w:p w14:paraId="3AAD11B9" w14:textId="77777777" w:rsidR="001E4E24" w:rsidRDefault="001E4E24">
            <w:pPr>
              <w:rPr>
                <w:sz w:val="2"/>
                <w:szCs w:val="2"/>
              </w:rPr>
            </w:pPr>
          </w:p>
        </w:tc>
      </w:tr>
      <w:tr w:rsidR="001E4E24" w14:paraId="52CA8E57" w14:textId="77777777" w:rsidTr="00361548">
        <w:trPr>
          <w:gridAfter w:val="1"/>
          <w:wAfter w:w="9" w:type="dxa"/>
          <w:trHeight w:val="347"/>
        </w:trPr>
        <w:tc>
          <w:tcPr>
            <w:tcW w:w="420" w:type="dxa"/>
            <w:vMerge/>
          </w:tcPr>
          <w:p w14:paraId="00FCC1A3" w14:textId="77777777" w:rsidR="001E4E24" w:rsidRDefault="001E4E2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</w:tcPr>
          <w:p w14:paraId="7B9D3B11" w14:textId="77777777" w:rsidR="001E4E24" w:rsidRDefault="001E4E24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59EFE580" w14:textId="741939AF" w:rsidR="001E4E24" w:rsidRPr="001E4E24" w:rsidRDefault="005C195E" w:rsidP="001E4E24">
            <w:pPr>
              <w:pStyle w:val="TableParagraph"/>
              <w:spacing w:before="16" w:line="259" w:lineRule="exact"/>
              <w:ind w:left="11"/>
              <w:rPr>
                <w:spacing w:val="-4"/>
              </w:rPr>
            </w:pPr>
            <w:r>
              <w:rPr>
                <w:spacing w:val="-4"/>
              </w:rPr>
              <w:t xml:space="preserve">  </w:t>
            </w:r>
            <w:r w:rsidR="001E4E24" w:rsidRPr="001E4E24">
              <w:rPr>
                <w:spacing w:val="-4"/>
              </w:rPr>
              <w:t>No presenta cartola del RSH.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43B49" w14:textId="08607D03" w:rsidR="001E4E24" w:rsidRDefault="005C195E" w:rsidP="005C195E">
            <w:pPr>
              <w:pStyle w:val="TableParagraph"/>
              <w:spacing w:before="16" w:line="259" w:lineRule="exact"/>
              <w:ind w:left="15"/>
              <w:jc w:val="center"/>
              <w:rPr>
                <w:spacing w:val="-10"/>
              </w:rPr>
            </w:pPr>
            <w:r>
              <w:rPr>
                <w:spacing w:val="-10"/>
              </w:rPr>
              <w:t>1 punto</w:t>
            </w:r>
          </w:p>
        </w:tc>
        <w:tc>
          <w:tcPr>
            <w:tcW w:w="1408" w:type="dxa"/>
            <w:vMerge/>
          </w:tcPr>
          <w:p w14:paraId="4BA34CEA" w14:textId="77777777" w:rsidR="001E4E24" w:rsidRDefault="001E4E24">
            <w:pPr>
              <w:rPr>
                <w:sz w:val="2"/>
                <w:szCs w:val="2"/>
              </w:rPr>
            </w:pPr>
          </w:p>
        </w:tc>
      </w:tr>
      <w:tr w:rsidR="00A72DD2" w14:paraId="65295F51" w14:textId="60B11E29" w:rsidTr="00A72DD2">
        <w:trPr>
          <w:trHeight w:val="347"/>
        </w:trPr>
        <w:tc>
          <w:tcPr>
            <w:tcW w:w="420" w:type="dxa"/>
          </w:tcPr>
          <w:p w14:paraId="7CDF4400" w14:textId="77777777" w:rsidR="00A72DD2" w:rsidRPr="007449C1" w:rsidRDefault="00A72DD2">
            <w:pPr>
              <w:rPr>
                <w:sz w:val="6"/>
                <w:szCs w:val="6"/>
              </w:rPr>
            </w:pPr>
          </w:p>
        </w:tc>
        <w:tc>
          <w:tcPr>
            <w:tcW w:w="5968" w:type="dxa"/>
            <w:gridSpan w:val="3"/>
          </w:tcPr>
          <w:p w14:paraId="26304666" w14:textId="34663916" w:rsidR="00A72DD2" w:rsidRPr="00A72DD2" w:rsidRDefault="00A72DD2">
            <w:r>
              <w:t xml:space="preserve">  PUNTAJE TOTAL </w:t>
            </w:r>
          </w:p>
        </w:tc>
        <w:tc>
          <w:tcPr>
            <w:tcW w:w="2551" w:type="dxa"/>
            <w:gridSpan w:val="3"/>
          </w:tcPr>
          <w:p w14:paraId="05DEE51D" w14:textId="77777777" w:rsidR="00A72DD2" w:rsidRPr="007449C1" w:rsidRDefault="00A72DD2">
            <w:pPr>
              <w:rPr>
                <w:sz w:val="6"/>
                <w:szCs w:val="6"/>
              </w:rPr>
            </w:pPr>
          </w:p>
        </w:tc>
      </w:tr>
    </w:tbl>
    <w:bookmarkEnd w:id="5"/>
    <w:p w14:paraId="23FD883C" w14:textId="505FD201" w:rsidR="00361548" w:rsidRPr="00361548" w:rsidRDefault="00361548" w:rsidP="00361548">
      <w:pPr>
        <w:pStyle w:val="Textoindependiente"/>
        <w:spacing w:before="2"/>
        <w:jc w:val="center"/>
        <w:rPr>
          <w:b/>
          <w:lang w:val="es-CL"/>
        </w:rPr>
      </w:pPr>
      <w:r w:rsidRPr="00361548">
        <w:rPr>
          <w:b/>
          <w:lang w:val="es-CL"/>
        </w:rPr>
        <w:t xml:space="preserve">Puntaje Total = (A </w:t>
      </w:r>
      <w:r w:rsidR="007F1239">
        <w:rPr>
          <w:b/>
          <w:lang w:val="es-CL"/>
        </w:rPr>
        <w:t>X</w:t>
      </w:r>
      <w:r w:rsidRPr="00361548">
        <w:rPr>
          <w:b/>
          <w:lang w:val="es-CL"/>
        </w:rPr>
        <w:t xml:space="preserve"> 0.20) + (B </w:t>
      </w:r>
      <w:r w:rsidR="007F1239">
        <w:rPr>
          <w:b/>
          <w:lang w:val="es-CL"/>
        </w:rPr>
        <w:t>X</w:t>
      </w:r>
      <w:r w:rsidRPr="00361548">
        <w:rPr>
          <w:b/>
          <w:lang w:val="es-CL"/>
        </w:rPr>
        <w:t xml:space="preserve"> 0.50) + (C </w:t>
      </w:r>
      <w:r w:rsidR="007F1239">
        <w:rPr>
          <w:b/>
          <w:lang w:val="es-CL"/>
        </w:rPr>
        <w:t>X</w:t>
      </w:r>
      <w:r w:rsidRPr="00361548">
        <w:rPr>
          <w:b/>
          <w:lang w:val="es-CL"/>
        </w:rPr>
        <w:t xml:space="preserve"> 0.30)</w:t>
      </w:r>
    </w:p>
    <w:p w14:paraId="7590FD4F" w14:textId="77777777" w:rsidR="00CE6597" w:rsidRDefault="00CE6597">
      <w:pPr>
        <w:pStyle w:val="Textoindependiente"/>
        <w:spacing w:before="2"/>
        <w:rPr>
          <w:b/>
        </w:rPr>
      </w:pPr>
    </w:p>
    <w:p w14:paraId="677C31B0" w14:textId="77777777" w:rsidR="008A5B24" w:rsidRDefault="008A5B24">
      <w:pPr>
        <w:pStyle w:val="Textoindependiente"/>
        <w:spacing w:before="1"/>
        <w:rPr>
          <w:b/>
        </w:rPr>
      </w:pPr>
    </w:p>
    <w:p w14:paraId="6B737FD9" w14:textId="22097738" w:rsidR="009C3731" w:rsidRPr="00860FEA" w:rsidRDefault="00860FEA" w:rsidP="00860FEA">
      <w:pPr>
        <w:pStyle w:val="Prrafodelista"/>
        <w:numPr>
          <w:ilvl w:val="0"/>
          <w:numId w:val="5"/>
        </w:numPr>
        <w:tabs>
          <w:tab w:val="left" w:pos="979"/>
        </w:tabs>
        <w:spacing w:before="1"/>
        <w:ind w:left="979" w:hanging="359"/>
        <w:rPr>
          <w:b/>
          <w:bCs/>
          <w:u w:val="single"/>
          <w:lang w:val="es"/>
        </w:rPr>
      </w:pPr>
      <w:bookmarkStart w:id="6" w:name="_Hlk219308489"/>
      <w:r w:rsidRPr="00860FEA">
        <w:rPr>
          <w:b/>
          <w:bCs/>
          <w:u w:val="single"/>
          <w:lang w:val="es"/>
        </w:rPr>
        <w:t>OBLIGACIONES Y DEBERES DE LOS/AS SELECCIONADOS/AS</w:t>
      </w:r>
    </w:p>
    <w:bookmarkEnd w:id="6"/>
    <w:p w14:paraId="0F82C808" w14:textId="0FB63361" w:rsidR="001D08CE" w:rsidRDefault="00860FEA" w:rsidP="001D08CE">
      <w:pPr>
        <w:pStyle w:val="Textoindependiente"/>
        <w:spacing w:before="266" w:line="276" w:lineRule="auto"/>
        <w:ind w:left="260" w:right="257"/>
        <w:jc w:val="both"/>
      </w:pPr>
      <w:r>
        <w:t xml:space="preserve">        </w:t>
      </w:r>
      <w:r w:rsidR="00D86F5E">
        <w:t xml:space="preserve">Los participantes de </w:t>
      </w:r>
      <w:r w:rsidR="007F37A1">
        <w:t xml:space="preserve">los STANDS de gastronomía/jugos naturales, cervecería, Food Trucks, </w:t>
      </w:r>
      <w:r w:rsidR="00D86F5E">
        <w:t xml:space="preserve">juegos </w:t>
      </w:r>
      <w:r w:rsidR="00B858D3">
        <w:t>de entretención</w:t>
      </w:r>
      <w:r w:rsidR="00D86F5E">
        <w:t xml:space="preserve">, </w:t>
      </w:r>
      <w:r w:rsidR="007F37A1">
        <w:t xml:space="preserve">carros </w:t>
      </w:r>
      <w:r w:rsidR="0033025D">
        <w:t>móviles</w:t>
      </w:r>
      <w:r w:rsidR="007F37A1">
        <w:t xml:space="preserve"> de palomitas de maíz, confites, maní confitado</w:t>
      </w:r>
      <w:r w:rsidR="007F37A1">
        <w:rPr>
          <w:spacing w:val="-4"/>
        </w:rPr>
        <w:t xml:space="preserve"> </w:t>
      </w:r>
      <w:r w:rsidR="007F37A1">
        <w:t>y</w:t>
      </w:r>
      <w:r w:rsidR="007F37A1">
        <w:rPr>
          <w:spacing w:val="-3"/>
        </w:rPr>
        <w:t xml:space="preserve"> </w:t>
      </w:r>
      <w:r w:rsidR="007F37A1">
        <w:t>algodones,</w:t>
      </w:r>
      <w:r w:rsidR="007F37A1">
        <w:rPr>
          <w:spacing w:val="-3"/>
        </w:rPr>
        <w:t xml:space="preserve"> </w:t>
      </w:r>
      <w:r w:rsidR="007F37A1">
        <w:t>y</w:t>
      </w:r>
      <w:r w:rsidR="007F37A1">
        <w:rPr>
          <w:spacing w:val="-3"/>
        </w:rPr>
        <w:t xml:space="preserve"> </w:t>
      </w:r>
      <w:r w:rsidR="007F37A1">
        <w:t>venta</w:t>
      </w:r>
      <w:r w:rsidR="007F37A1">
        <w:rPr>
          <w:spacing w:val="-1"/>
        </w:rPr>
        <w:t xml:space="preserve"> </w:t>
      </w:r>
      <w:r w:rsidR="007F37A1">
        <w:t>de luminosos</w:t>
      </w:r>
      <w:r w:rsidR="003418A0">
        <w:t xml:space="preserve"> y</w:t>
      </w:r>
      <w:r w:rsidR="007F37A1">
        <w:rPr>
          <w:spacing w:val="-3"/>
        </w:rPr>
        <w:t xml:space="preserve"> </w:t>
      </w:r>
      <w:r w:rsidR="007F37A1">
        <w:t>globos,</w:t>
      </w:r>
      <w:r w:rsidR="007F37A1">
        <w:rPr>
          <w:spacing w:val="-3"/>
        </w:rPr>
        <w:t xml:space="preserve"> </w:t>
      </w:r>
      <w:r w:rsidR="007F37A1">
        <w:t>sus representantes se</w:t>
      </w:r>
      <w:r w:rsidR="007F37A1">
        <w:rPr>
          <w:spacing w:val="-3"/>
        </w:rPr>
        <w:t xml:space="preserve"> </w:t>
      </w:r>
      <w:r w:rsidR="007F37A1">
        <w:t>comprometen a informar la cifra total de ventas realizadas</w:t>
      </w:r>
      <w:r w:rsidR="009C4320">
        <w:t xml:space="preserve"> durante la actividad</w:t>
      </w:r>
      <w:r w:rsidR="007F37A1">
        <w:t>, asimismo, se dejara constancia del comportamiento en el evento, con el objetivo de utilizar</w:t>
      </w:r>
      <w:r w:rsidR="007F37A1">
        <w:rPr>
          <w:spacing w:val="-1"/>
        </w:rPr>
        <w:t xml:space="preserve"> </w:t>
      </w:r>
      <w:r w:rsidR="007F37A1">
        <w:t>la información para evaluar la pertinencia tanto económica como conductual del evento, la cual corresponderá a información exclusiva de la Municipalidad de Longaví</w:t>
      </w:r>
      <w:r w:rsidR="003418A0">
        <w:t>, que podrá ser utilizada en futuras ediciones.</w:t>
      </w:r>
    </w:p>
    <w:p w14:paraId="5AE8D3AF" w14:textId="2E494893" w:rsidR="001D08CE" w:rsidRDefault="001D08CE" w:rsidP="001D08CE">
      <w:pPr>
        <w:pStyle w:val="Textoindependiente"/>
        <w:spacing w:before="266" w:line="276" w:lineRule="auto"/>
        <w:ind w:right="257"/>
        <w:jc w:val="both"/>
      </w:pPr>
      <w:r>
        <w:rPr>
          <w:b/>
          <w:bCs/>
        </w:rPr>
        <w:t xml:space="preserve">             4.1. </w:t>
      </w:r>
      <w:r w:rsidR="007F37A1" w:rsidRPr="006B084C">
        <w:rPr>
          <w:b/>
          <w:bCs/>
        </w:rPr>
        <w:t>Asistencia y Medidas de Seguridad Obligatorias:</w:t>
      </w:r>
      <w:r w:rsidR="007F37A1" w:rsidRPr="006B084C">
        <w:t xml:space="preserve"> </w:t>
      </w:r>
    </w:p>
    <w:p w14:paraId="673C5C03" w14:textId="54B1D2D1" w:rsidR="007F37A1" w:rsidRDefault="0097422C" w:rsidP="001D08CE">
      <w:pPr>
        <w:pStyle w:val="Textoindependiente"/>
        <w:spacing w:before="266" w:line="276" w:lineRule="auto"/>
        <w:ind w:left="260" w:right="257"/>
        <w:jc w:val="both"/>
      </w:pPr>
      <w:r>
        <w:t xml:space="preserve">        </w:t>
      </w:r>
      <w:r w:rsidR="007F37A1" w:rsidRPr="006B084C">
        <w:t xml:space="preserve">Una vez comunicada la selección, será estrictamente </w:t>
      </w:r>
      <w:r w:rsidR="007F37A1" w:rsidRPr="006B084C">
        <w:rPr>
          <w:b/>
          <w:bCs/>
        </w:rPr>
        <w:t>obligatoria la asistencia presencial</w:t>
      </w:r>
      <w:r w:rsidR="007F37A1" w:rsidRPr="006B084C">
        <w:t xml:space="preserve"> de cada expositor o su representante a una charla técnica dictada por la </w:t>
      </w:r>
      <w:r w:rsidR="007F37A1" w:rsidRPr="006B084C">
        <w:rPr>
          <w:b/>
          <w:bCs/>
        </w:rPr>
        <w:t>Mutual de Seguridad</w:t>
      </w:r>
      <w:r w:rsidR="007F37A1" w:rsidRPr="006B084C">
        <w:t xml:space="preserve">. Asimismo, cada puesto deberá contar de forma obligatoria con un </w:t>
      </w:r>
      <w:r w:rsidR="007F37A1" w:rsidRPr="006B084C">
        <w:rPr>
          <w:b/>
          <w:bCs/>
        </w:rPr>
        <w:t>extintor de incendios</w:t>
      </w:r>
      <w:r w:rsidR="00D60F3E" w:rsidRPr="00D60F3E">
        <w:t xml:space="preserve"> </w:t>
      </w:r>
      <w:r w:rsidR="00D60F3E" w:rsidRPr="00D60F3E">
        <w:rPr>
          <w:b/>
          <w:bCs/>
        </w:rPr>
        <w:t>PQS/ABC de 2 kg o más</w:t>
      </w:r>
      <w:r w:rsidR="00D60F3E">
        <w:rPr>
          <w:b/>
          <w:bCs/>
        </w:rPr>
        <w:t>,</w:t>
      </w:r>
      <w:r w:rsidR="007F37A1" w:rsidRPr="006B084C">
        <w:t xml:space="preserve"> </w:t>
      </w:r>
      <w:r w:rsidR="00B60083">
        <w:t xml:space="preserve">en el lugar de venta, </w:t>
      </w:r>
      <w:r w:rsidR="007F37A1" w:rsidRPr="006B084C">
        <w:t>que cumpla con la normativa vigente. El incumplimiento en la asistencia a la charla o la falta del equipo de seguridad facultará a la Comisión Organizadora para reasignar el espacio a otro expositor.</w:t>
      </w:r>
    </w:p>
    <w:p w14:paraId="3D975ADA" w14:textId="77777777" w:rsidR="007F37A1" w:rsidRPr="003418A0" w:rsidRDefault="007F37A1" w:rsidP="003418A0">
      <w:pPr>
        <w:tabs>
          <w:tab w:val="left" w:pos="979"/>
        </w:tabs>
        <w:spacing w:before="1"/>
        <w:rPr>
          <w:b/>
        </w:rPr>
      </w:pPr>
    </w:p>
    <w:p w14:paraId="3FA3D0C7" w14:textId="1D4BA76A" w:rsidR="006B084C" w:rsidRPr="009122FC" w:rsidRDefault="007F37A1" w:rsidP="007F37A1">
      <w:pPr>
        <w:pStyle w:val="Prrafodelista"/>
        <w:numPr>
          <w:ilvl w:val="0"/>
          <w:numId w:val="5"/>
        </w:numPr>
        <w:rPr>
          <w:b/>
          <w:u w:val="single"/>
        </w:rPr>
      </w:pPr>
      <w:r w:rsidRPr="009122FC">
        <w:rPr>
          <w:b/>
          <w:u w:val="single"/>
        </w:rPr>
        <w:t>PLAZOS Y REQUISITOS DE PARTICIPACIÓN</w:t>
      </w:r>
    </w:p>
    <w:p w14:paraId="1D40871F" w14:textId="77777777" w:rsidR="009C3731" w:rsidRDefault="009C3731" w:rsidP="003244DA">
      <w:pPr>
        <w:pStyle w:val="Textoindependiente"/>
        <w:spacing w:before="4" w:line="276" w:lineRule="auto"/>
      </w:pPr>
    </w:p>
    <w:p w14:paraId="3366134B" w14:textId="77777777" w:rsidR="0097422C" w:rsidRDefault="00000000" w:rsidP="003244DA">
      <w:pPr>
        <w:pStyle w:val="Prrafodelista"/>
        <w:numPr>
          <w:ilvl w:val="1"/>
          <w:numId w:val="5"/>
        </w:numPr>
        <w:tabs>
          <w:tab w:val="left" w:pos="1078"/>
        </w:tabs>
        <w:spacing w:line="276" w:lineRule="auto"/>
        <w:ind w:right="253" w:firstLine="425"/>
        <w:jc w:val="both"/>
      </w:pPr>
      <w:r>
        <w:rPr>
          <w:b/>
        </w:rPr>
        <w:t>Publicación de las bases</w:t>
      </w:r>
      <w:r>
        <w:t xml:space="preserve">: </w:t>
      </w:r>
    </w:p>
    <w:p w14:paraId="33976FD7" w14:textId="77777777" w:rsidR="0097422C" w:rsidRDefault="0097422C" w:rsidP="0097422C">
      <w:pPr>
        <w:pStyle w:val="Prrafodelista"/>
        <w:tabs>
          <w:tab w:val="left" w:pos="1078"/>
        </w:tabs>
        <w:spacing w:line="276" w:lineRule="auto"/>
        <w:ind w:left="685" w:right="253" w:firstLine="0"/>
        <w:jc w:val="both"/>
      </w:pPr>
    </w:p>
    <w:p w14:paraId="04094AE0" w14:textId="2E8092FB" w:rsidR="008F57BA" w:rsidRDefault="0097422C" w:rsidP="008F57BA">
      <w:pPr>
        <w:tabs>
          <w:tab w:val="left" w:pos="1068"/>
        </w:tabs>
        <w:spacing w:line="276" w:lineRule="auto"/>
        <w:ind w:left="260" w:right="253"/>
        <w:jc w:val="both"/>
      </w:pPr>
      <w:r>
        <w:lastRenderedPageBreak/>
        <w:t xml:space="preserve">        Las Bases y ficha de postulación se publicarán en la página web de la Municipalidad de </w:t>
      </w:r>
      <w:r w:rsidR="006E0192">
        <w:t>Longaví</w:t>
      </w:r>
      <w:r>
        <w:t xml:space="preserve"> </w:t>
      </w:r>
      <w:r w:rsidR="00C051F1" w:rsidRPr="00C051F1">
        <w:t>https://longavi.cl</w:t>
      </w:r>
      <w:r>
        <w:t xml:space="preserve"> y se podrán retira</w:t>
      </w:r>
      <w:r w:rsidR="00355EC1">
        <w:t xml:space="preserve">r de forma presencial </w:t>
      </w:r>
      <w:r>
        <w:t xml:space="preserve">desde el </w:t>
      </w:r>
      <w:r w:rsidR="00B34C68">
        <w:t>día</w:t>
      </w:r>
      <w:r w:rsidR="00C22986">
        <w:t xml:space="preserve"> 26</w:t>
      </w:r>
      <w:r>
        <w:t xml:space="preserve"> </w:t>
      </w:r>
      <w:r w:rsidR="00C22986">
        <w:t>hasta el</w:t>
      </w:r>
      <w:r>
        <w:t xml:space="preserve"> </w:t>
      </w:r>
      <w:r w:rsidR="00B34C68">
        <w:t>día</w:t>
      </w:r>
      <w:r w:rsidRPr="0097422C">
        <w:rPr>
          <w:spacing w:val="-12"/>
        </w:rPr>
        <w:t xml:space="preserve"> </w:t>
      </w:r>
      <w:r w:rsidR="00C22986">
        <w:rPr>
          <w:spacing w:val="-12"/>
        </w:rPr>
        <w:t xml:space="preserve">30 </w:t>
      </w:r>
      <w:r>
        <w:t>de</w:t>
      </w:r>
      <w:r w:rsidRPr="0097422C">
        <w:rPr>
          <w:spacing w:val="-11"/>
        </w:rPr>
        <w:t xml:space="preserve"> </w:t>
      </w:r>
      <w:r w:rsidR="006E0192" w:rsidRPr="0097422C">
        <w:rPr>
          <w:spacing w:val="-11"/>
        </w:rPr>
        <w:t xml:space="preserve">enero </w:t>
      </w:r>
      <w:r>
        <w:t>del</w:t>
      </w:r>
      <w:r w:rsidRPr="0097422C">
        <w:rPr>
          <w:spacing w:val="-7"/>
        </w:rPr>
        <w:t xml:space="preserve"> </w:t>
      </w:r>
      <w:r>
        <w:t>año</w:t>
      </w:r>
      <w:r w:rsidRPr="0097422C">
        <w:rPr>
          <w:spacing w:val="-12"/>
        </w:rPr>
        <w:t xml:space="preserve"> </w:t>
      </w:r>
      <w:r>
        <w:t>en</w:t>
      </w:r>
      <w:r w:rsidRPr="0097422C">
        <w:rPr>
          <w:spacing w:val="-7"/>
        </w:rPr>
        <w:t xml:space="preserve"> </w:t>
      </w:r>
      <w:r>
        <w:t>curso,</w:t>
      </w:r>
      <w:r w:rsidRPr="0097422C">
        <w:rPr>
          <w:spacing w:val="-6"/>
        </w:rPr>
        <w:t xml:space="preserve"> </w:t>
      </w:r>
      <w:r>
        <w:t>de</w:t>
      </w:r>
      <w:r w:rsidRPr="0097422C">
        <w:rPr>
          <w:spacing w:val="-11"/>
        </w:rPr>
        <w:t xml:space="preserve"> </w:t>
      </w:r>
      <w:r w:rsidRPr="0097422C">
        <w:rPr>
          <w:b/>
        </w:rPr>
        <w:t>lunes</w:t>
      </w:r>
      <w:r w:rsidRPr="0097422C">
        <w:rPr>
          <w:b/>
          <w:spacing w:val="-9"/>
        </w:rPr>
        <w:t xml:space="preserve"> </w:t>
      </w:r>
      <w:r w:rsidRPr="0097422C">
        <w:rPr>
          <w:b/>
        </w:rPr>
        <w:t>a</w:t>
      </w:r>
      <w:r w:rsidRPr="0097422C">
        <w:rPr>
          <w:b/>
          <w:spacing w:val="-10"/>
        </w:rPr>
        <w:t xml:space="preserve"> </w:t>
      </w:r>
      <w:r w:rsidRPr="0097422C">
        <w:rPr>
          <w:b/>
        </w:rPr>
        <w:t>jueves</w:t>
      </w:r>
      <w:r w:rsidRPr="0097422C">
        <w:rPr>
          <w:b/>
          <w:spacing w:val="30"/>
        </w:rPr>
        <w:t xml:space="preserve"> </w:t>
      </w:r>
      <w:r w:rsidRPr="0097422C">
        <w:rPr>
          <w:b/>
        </w:rPr>
        <w:t>8:30</w:t>
      </w:r>
      <w:r w:rsidRPr="0097422C">
        <w:rPr>
          <w:b/>
          <w:spacing w:val="-13"/>
        </w:rPr>
        <w:t xml:space="preserve"> </w:t>
      </w:r>
      <w:r w:rsidRPr="0097422C">
        <w:rPr>
          <w:b/>
        </w:rPr>
        <w:t>hasta</w:t>
      </w:r>
      <w:r w:rsidRPr="0097422C">
        <w:rPr>
          <w:b/>
          <w:spacing w:val="-10"/>
        </w:rPr>
        <w:t xml:space="preserve"> </w:t>
      </w:r>
      <w:r w:rsidRPr="0097422C">
        <w:rPr>
          <w:b/>
        </w:rPr>
        <w:t>las</w:t>
      </w:r>
      <w:r w:rsidRPr="0097422C">
        <w:rPr>
          <w:b/>
          <w:spacing w:val="-7"/>
        </w:rPr>
        <w:t xml:space="preserve"> </w:t>
      </w:r>
      <w:r w:rsidRPr="0097422C">
        <w:rPr>
          <w:b/>
        </w:rPr>
        <w:t>13:00</w:t>
      </w:r>
      <w:r w:rsidRPr="0097422C">
        <w:rPr>
          <w:b/>
          <w:spacing w:val="-8"/>
        </w:rPr>
        <w:t xml:space="preserve"> </w:t>
      </w:r>
      <w:r w:rsidRPr="0097422C">
        <w:rPr>
          <w:b/>
        </w:rPr>
        <w:t>horas</w:t>
      </w:r>
      <w:r w:rsidRPr="0097422C">
        <w:rPr>
          <w:b/>
          <w:spacing w:val="-8"/>
        </w:rPr>
        <w:t xml:space="preserve"> </w:t>
      </w:r>
      <w:r>
        <w:t>y</w:t>
      </w:r>
      <w:r w:rsidRPr="0097422C">
        <w:rPr>
          <w:spacing w:val="-11"/>
        </w:rPr>
        <w:t xml:space="preserve"> </w:t>
      </w:r>
      <w:r>
        <w:t>desde</w:t>
      </w:r>
      <w:r w:rsidRPr="0097422C">
        <w:rPr>
          <w:spacing w:val="-11"/>
        </w:rPr>
        <w:t xml:space="preserve"> </w:t>
      </w:r>
      <w:r>
        <w:t>las</w:t>
      </w:r>
      <w:r w:rsidRPr="0097422C">
        <w:rPr>
          <w:spacing w:val="-12"/>
        </w:rPr>
        <w:t xml:space="preserve"> </w:t>
      </w:r>
      <w:r w:rsidRPr="0097422C">
        <w:rPr>
          <w:b/>
        </w:rPr>
        <w:t xml:space="preserve">14:30 hasta las 16:00 horas, </w:t>
      </w:r>
      <w:r>
        <w:t xml:space="preserve">los días </w:t>
      </w:r>
      <w:r w:rsidRPr="0097422C">
        <w:rPr>
          <w:b/>
        </w:rPr>
        <w:t xml:space="preserve">viernes 08:30 hasta las 13:00 horas, </w:t>
      </w:r>
      <w:r>
        <w:t xml:space="preserve">en la </w:t>
      </w:r>
      <w:r w:rsidRPr="0097422C">
        <w:rPr>
          <w:b/>
        </w:rPr>
        <w:t xml:space="preserve">Oficina </w:t>
      </w:r>
      <w:r w:rsidR="00C264E5">
        <w:rPr>
          <w:b/>
        </w:rPr>
        <w:t>Municipal de Información Laboral</w:t>
      </w:r>
      <w:r>
        <w:t xml:space="preserve">, </w:t>
      </w:r>
      <w:r w:rsidRPr="00070387">
        <w:rPr>
          <w:b/>
          <w:bCs/>
        </w:rPr>
        <w:t xml:space="preserve">ubicada en calle </w:t>
      </w:r>
      <w:r w:rsidR="00B34C68" w:rsidRPr="00070387">
        <w:rPr>
          <w:b/>
          <w:bCs/>
        </w:rPr>
        <w:t xml:space="preserve">1 </w:t>
      </w:r>
      <w:r w:rsidR="00070387" w:rsidRPr="00070387">
        <w:rPr>
          <w:b/>
          <w:bCs/>
        </w:rPr>
        <w:t>oriente</w:t>
      </w:r>
      <w:r w:rsidR="00C264E5" w:rsidRPr="00070387">
        <w:rPr>
          <w:b/>
          <w:bCs/>
        </w:rPr>
        <w:t xml:space="preserve"> </w:t>
      </w:r>
      <w:r w:rsidR="00C614F3" w:rsidRPr="00070387">
        <w:rPr>
          <w:b/>
          <w:bCs/>
        </w:rPr>
        <w:t>#</w:t>
      </w:r>
      <w:r w:rsidR="00B34C68" w:rsidRPr="00070387">
        <w:rPr>
          <w:b/>
          <w:bCs/>
        </w:rPr>
        <w:t>224</w:t>
      </w:r>
      <w:r w:rsidR="00070387" w:rsidRPr="00070387">
        <w:rPr>
          <w:b/>
          <w:bCs/>
        </w:rPr>
        <w:t>, al costado del Teatro Municipal, ex oficina de Tránsito</w:t>
      </w:r>
      <w:r>
        <w:t xml:space="preserve">, </w:t>
      </w:r>
      <w:r w:rsidR="00B34C68">
        <w:t>Longaví</w:t>
      </w:r>
      <w:r>
        <w:t xml:space="preserve">. También podrán solicitarse en formato digital vía correo electrónico </w:t>
      </w:r>
      <w:r w:rsidR="00C264E5">
        <w:t>omil</w:t>
      </w:r>
      <w:r w:rsidR="00166DCA" w:rsidRPr="00166DCA">
        <w:t>@</w:t>
      </w:r>
      <w:r w:rsidR="00166DCA">
        <w:t>municipalidadlongavi.cl</w:t>
      </w:r>
      <w:r w:rsidR="004739AF" w:rsidRPr="004739AF">
        <w:t xml:space="preserve"> </w:t>
      </w:r>
    </w:p>
    <w:p w14:paraId="452B8E0F" w14:textId="77777777" w:rsidR="008F57BA" w:rsidRDefault="008F57BA" w:rsidP="008F57BA">
      <w:pPr>
        <w:tabs>
          <w:tab w:val="left" w:pos="1068"/>
        </w:tabs>
        <w:spacing w:line="276" w:lineRule="auto"/>
        <w:ind w:left="260" w:right="253"/>
        <w:jc w:val="both"/>
      </w:pPr>
    </w:p>
    <w:p w14:paraId="226DE166" w14:textId="77777777" w:rsidR="00C614F3" w:rsidRPr="004739AF" w:rsidRDefault="00000000" w:rsidP="003244DA">
      <w:pPr>
        <w:pStyle w:val="Prrafodelista"/>
        <w:numPr>
          <w:ilvl w:val="1"/>
          <w:numId w:val="5"/>
        </w:numPr>
        <w:tabs>
          <w:tab w:val="left" w:pos="1068"/>
        </w:tabs>
        <w:spacing w:line="276" w:lineRule="auto"/>
        <w:ind w:right="251" w:firstLine="425"/>
        <w:jc w:val="both"/>
        <w:rPr>
          <w:b/>
        </w:rPr>
      </w:pPr>
      <w:r>
        <w:rPr>
          <w:b/>
        </w:rPr>
        <w:t>Recepción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las</w:t>
      </w:r>
      <w:r>
        <w:rPr>
          <w:b/>
          <w:spacing w:val="-6"/>
        </w:rPr>
        <w:t xml:space="preserve"> </w:t>
      </w:r>
      <w:r>
        <w:rPr>
          <w:b/>
        </w:rPr>
        <w:t>fichas:</w:t>
      </w:r>
      <w:r>
        <w:rPr>
          <w:b/>
          <w:spacing w:val="-10"/>
        </w:rPr>
        <w:t xml:space="preserve"> </w:t>
      </w:r>
    </w:p>
    <w:p w14:paraId="421A19F2" w14:textId="77777777" w:rsidR="004739AF" w:rsidRDefault="004739AF" w:rsidP="004739AF">
      <w:pPr>
        <w:tabs>
          <w:tab w:val="left" w:pos="1068"/>
        </w:tabs>
        <w:spacing w:line="276" w:lineRule="auto"/>
        <w:ind w:left="260" w:right="251"/>
        <w:jc w:val="both"/>
        <w:rPr>
          <w:b/>
        </w:rPr>
      </w:pPr>
    </w:p>
    <w:p w14:paraId="7F45A0CF" w14:textId="77777777" w:rsidR="00E50F1B" w:rsidRDefault="00E639F8" w:rsidP="001C23B3">
      <w:pPr>
        <w:tabs>
          <w:tab w:val="left" w:pos="1068"/>
        </w:tabs>
        <w:spacing w:line="276" w:lineRule="auto"/>
        <w:ind w:left="260" w:right="251"/>
        <w:jc w:val="both"/>
        <w:rPr>
          <w:b/>
          <w:bCs/>
        </w:rPr>
      </w:pPr>
      <w:r>
        <w:rPr>
          <w:bCs/>
        </w:rPr>
        <w:t xml:space="preserve">        </w:t>
      </w:r>
      <w:r w:rsidR="004739AF" w:rsidRPr="004739AF">
        <w:rPr>
          <w:bCs/>
        </w:rPr>
        <w:t>El plazo de recepción de las fichas y documentación obligatoria de postulación,</w:t>
      </w:r>
      <w:r w:rsidR="00733074">
        <w:rPr>
          <w:bCs/>
        </w:rPr>
        <w:t xml:space="preserve"> </w:t>
      </w:r>
      <w:r w:rsidR="0080614B">
        <w:rPr>
          <w:bCs/>
        </w:rPr>
        <w:t>será</w:t>
      </w:r>
      <w:r w:rsidR="004739AF" w:rsidRPr="004739AF">
        <w:rPr>
          <w:bCs/>
        </w:rPr>
        <w:t xml:space="preserve"> hasta el día de 30 enero, a las 1</w:t>
      </w:r>
      <w:r>
        <w:rPr>
          <w:bCs/>
        </w:rPr>
        <w:t>4</w:t>
      </w:r>
      <w:r w:rsidR="004739AF" w:rsidRPr="004739AF">
        <w:rPr>
          <w:bCs/>
        </w:rPr>
        <w:t xml:space="preserve">:00 horas, </w:t>
      </w:r>
      <w:r w:rsidR="004739AF" w:rsidRPr="004739AF">
        <w:rPr>
          <w:b/>
        </w:rPr>
        <w:t xml:space="preserve">sólo en formato físico y su entrega se realizará en Oficina Municipal de Información Laboral, ubicada </w:t>
      </w:r>
      <w:r w:rsidR="00070387" w:rsidRPr="00070387">
        <w:rPr>
          <w:b/>
          <w:bCs/>
        </w:rPr>
        <w:t>1 oriente #224, al costado del Teatro Municipal, ex oficina de</w:t>
      </w:r>
    </w:p>
    <w:p w14:paraId="37077926" w14:textId="77777777" w:rsidR="00E50F1B" w:rsidRDefault="00E50F1B" w:rsidP="001C23B3">
      <w:pPr>
        <w:tabs>
          <w:tab w:val="left" w:pos="1068"/>
        </w:tabs>
        <w:spacing w:line="276" w:lineRule="auto"/>
        <w:ind w:left="260" w:right="251"/>
        <w:jc w:val="both"/>
        <w:rPr>
          <w:b/>
          <w:bCs/>
        </w:rPr>
      </w:pPr>
    </w:p>
    <w:p w14:paraId="5A2FCB67" w14:textId="2D37215B" w:rsidR="00596308" w:rsidRDefault="00070387" w:rsidP="001C23B3">
      <w:pPr>
        <w:tabs>
          <w:tab w:val="left" w:pos="1068"/>
        </w:tabs>
        <w:spacing w:line="276" w:lineRule="auto"/>
        <w:ind w:left="260" w:right="251"/>
        <w:jc w:val="both"/>
        <w:rPr>
          <w:bCs/>
        </w:rPr>
      </w:pPr>
      <w:r w:rsidRPr="00070387">
        <w:rPr>
          <w:b/>
          <w:bCs/>
        </w:rPr>
        <w:t>Tránsito</w:t>
      </w:r>
      <w:r w:rsidR="004739AF" w:rsidRPr="004739AF">
        <w:rPr>
          <w:b/>
        </w:rPr>
        <w:t xml:space="preserve">. Aquellas postulaciones que no contengan toda la información requerida, serán inhabilitadas del proceso de selección. Es obligatorio adjuntar fotografía </w:t>
      </w:r>
      <w:r w:rsidR="004739AF" w:rsidRPr="004739AF">
        <w:rPr>
          <w:bCs/>
        </w:rPr>
        <w:t xml:space="preserve">de los food trucks, </w:t>
      </w:r>
      <w:r w:rsidR="003F3A2B" w:rsidRPr="003F3A2B">
        <w:rPr>
          <w:bCs/>
        </w:rPr>
        <w:t xml:space="preserve">cervecería, artesanías/papelería, juegos inflables, </w:t>
      </w:r>
      <w:r w:rsidR="004739AF" w:rsidRPr="004739AF">
        <w:rPr>
          <w:bCs/>
        </w:rPr>
        <w:t>carros pequeños de palomitas de maíz, confites, maní confitado y algodones, y del tipo de producto luminosos</w:t>
      </w:r>
      <w:r w:rsidR="003F3A2B">
        <w:rPr>
          <w:bCs/>
        </w:rPr>
        <w:t xml:space="preserve"> y globos </w:t>
      </w:r>
    </w:p>
    <w:p w14:paraId="12942897" w14:textId="36A10454" w:rsidR="003F3A2B" w:rsidRPr="004739AF" w:rsidRDefault="003F3A2B" w:rsidP="00596308">
      <w:pPr>
        <w:tabs>
          <w:tab w:val="left" w:pos="1068"/>
        </w:tabs>
        <w:spacing w:line="276" w:lineRule="auto"/>
        <w:ind w:left="260" w:right="251"/>
        <w:jc w:val="both"/>
        <w:rPr>
          <w:bCs/>
        </w:rPr>
      </w:pPr>
      <w:r>
        <w:rPr>
          <w:bCs/>
        </w:rPr>
        <w:t>a vender.</w:t>
      </w:r>
    </w:p>
    <w:p w14:paraId="516A710A" w14:textId="2828E355" w:rsidR="009C3731" w:rsidRDefault="00000000" w:rsidP="003244DA">
      <w:pPr>
        <w:pStyle w:val="Prrafodelista"/>
        <w:numPr>
          <w:ilvl w:val="1"/>
          <w:numId w:val="5"/>
        </w:numPr>
        <w:tabs>
          <w:tab w:val="left" w:pos="1069"/>
        </w:tabs>
        <w:spacing w:before="266" w:line="276" w:lineRule="auto"/>
        <w:ind w:left="1069" w:hanging="383"/>
      </w:pPr>
      <w:r>
        <w:rPr>
          <w:b/>
        </w:rPr>
        <w:t>Evaluación</w:t>
      </w:r>
      <w:r>
        <w:rPr>
          <w:b/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propuestas</w:t>
      </w:r>
      <w:r>
        <w:rPr>
          <w:spacing w:val="-4"/>
        </w:rPr>
        <w:t xml:space="preserve"> </w:t>
      </w:r>
      <w:r>
        <w:t>será</w:t>
      </w:r>
      <w:r w:rsidR="0013733C">
        <w:t>n desde</w:t>
      </w:r>
      <w:r>
        <w:rPr>
          <w:spacing w:val="-4"/>
        </w:rPr>
        <w:t xml:space="preserve"> </w:t>
      </w:r>
      <w:r>
        <w:t>el</w:t>
      </w:r>
      <w:r w:rsidR="000E0C2C">
        <w:t xml:space="preserve"> día</w:t>
      </w:r>
      <w:r w:rsidR="0013733C">
        <w:rPr>
          <w:spacing w:val="-2"/>
        </w:rPr>
        <w:t xml:space="preserve"> 02 hasta el 06 de febrero</w:t>
      </w:r>
      <w:r w:rsidR="00CD50B5">
        <w:rPr>
          <w:spacing w:val="-2"/>
        </w:rPr>
        <w:t xml:space="preserve"> </w:t>
      </w:r>
      <w:r w:rsidR="0013733C">
        <w:rPr>
          <w:spacing w:val="-2"/>
        </w:rPr>
        <w:t>del presente año.</w:t>
      </w:r>
    </w:p>
    <w:p w14:paraId="7B7F5D8D" w14:textId="77777777" w:rsidR="009C3731" w:rsidRDefault="009C3731" w:rsidP="003244DA">
      <w:pPr>
        <w:pStyle w:val="Textoindependiente"/>
        <w:spacing w:before="3" w:line="276" w:lineRule="auto"/>
      </w:pPr>
    </w:p>
    <w:p w14:paraId="6034F104" w14:textId="68C1FBCA" w:rsidR="009C3731" w:rsidRDefault="00000000" w:rsidP="003244DA">
      <w:pPr>
        <w:pStyle w:val="Prrafodelista"/>
        <w:numPr>
          <w:ilvl w:val="1"/>
          <w:numId w:val="5"/>
        </w:numPr>
        <w:tabs>
          <w:tab w:val="left" w:pos="1088"/>
        </w:tabs>
        <w:spacing w:line="276" w:lineRule="auto"/>
        <w:ind w:right="259" w:firstLine="425"/>
        <w:jc w:val="both"/>
      </w:pPr>
      <w:r>
        <w:rPr>
          <w:b/>
        </w:rPr>
        <w:t xml:space="preserve">Notificación </w:t>
      </w:r>
      <w:r>
        <w:t xml:space="preserve">de los seleccionados se realizará, por vía correo electrónico o llamado telefónico. </w:t>
      </w:r>
      <w:r>
        <w:rPr>
          <w:b/>
        </w:rPr>
        <w:t>Quienes no sean contactados/as, se entenderá que no fueron seleccionados</w:t>
      </w:r>
      <w:r w:rsidR="00034378">
        <w:rPr>
          <w:b/>
        </w:rPr>
        <w:t>.</w:t>
      </w:r>
    </w:p>
    <w:p w14:paraId="425956C5" w14:textId="77777777" w:rsidR="00465DC9" w:rsidRDefault="00465DC9" w:rsidP="00465DC9">
      <w:pPr>
        <w:tabs>
          <w:tab w:val="left" w:pos="1088"/>
        </w:tabs>
        <w:ind w:right="259"/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4422"/>
      </w:tblGrid>
      <w:tr w:rsidR="009C3731" w14:paraId="7C8FE55B" w14:textId="77777777">
        <w:trPr>
          <w:trHeight w:val="265"/>
        </w:trPr>
        <w:tc>
          <w:tcPr>
            <w:tcW w:w="4412" w:type="dxa"/>
          </w:tcPr>
          <w:p w14:paraId="60FD5BB4" w14:textId="78629310" w:rsidR="009C3731" w:rsidRDefault="00465DC9">
            <w:pPr>
              <w:pStyle w:val="TableParagraph"/>
              <w:spacing w:line="245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ACTIVIDAD</w:t>
            </w:r>
          </w:p>
        </w:tc>
        <w:tc>
          <w:tcPr>
            <w:tcW w:w="4422" w:type="dxa"/>
          </w:tcPr>
          <w:p w14:paraId="72B3F376" w14:textId="77777777" w:rsidR="009C3731" w:rsidRDefault="00000000">
            <w:pPr>
              <w:pStyle w:val="TableParagraph"/>
              <w:spacing w:line="245" w:lineRule="exact"/>
              <w:ind w:left="20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FECHAS</w:t>
            </w:r>
          </w:p>
        </w:tc>
      </w:tr>
      <w:tr w:rsidR="009C3731" w14:paraId="069A1C9C" w14:textId="77777777">
        <w:trPr>
          <w:trHeight w:val="270"/>
        </w:trPr>
        <w:tc>
          <w:tcPr>
            <w:tcW w:w="4412" w:type="dxa"/>
          </w:tcPr>
          <w:p w14:paraId="375EDF0D" w14:textId="77777777" w:rsidR="009C3731" w:rsidRDefault="0000000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Publicación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Recepción 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postulaciones</w:t>
            </w:r>
          </w:p>
        </w:tc>
        <w:tc>
          <w:tcPr>
            <w:tcW w:w="4422" w:type="dxa"/>
          </w:tcPr>
          <w:p w14:paraId="4D9FCD77" w14:textId="7C87DAB0" w:rsidR="009C3731" w:rsidRDefault="00E639F8">
            <w:pPr>
              <w:pStyle w:val="TableParagraph"/>
              <w:spacing w:line="249" w:lineRule="exact"/>
              <w:ind w:left="20"/>
              <w:jc w:val="center"/>
            </w:pPr>
            <w:r>
              <w:t>26 de enero hasta el 30 de enero</w:t>
            </w:r>
          </w:p>
        </w:tc>
      </w:tr>
      <w:tr w:rsidR="009C3731" w14:paraId="4CB824EE" w14:textId="77777777">
        <w:trPr>
          <w:trHeight w:val="270"/>
        </w:trPr>
        <w:tc>
          <w:tcPr>
            <w:tcW w:w="4412" w:type="dxa"/>
          </w:tcPr>
          <w:p w14:paraId="61483FFF" w14:textId="77777777" w:rsidR="009C3731" w:rsidRDefault="00000000">
            <w:pPr>
              <w:pStyle w:val="TableParagraph"/>
              <w:spacing w:before="1" w:line="249" w:lineRule="exact"/>
              <w:ind w:left="110"/>
            </w:pPr>
            <w:r>
              <w:rPr>
                <w:spacing w:val="-2"/>
              </w:rPr>
              <w:t>Evaluación</w:t>
            </w:r>
          </w:p>
        </w:tc>
        <w:tc>
          <w:tcPr>
            <w:tcW w:w="4422" w:type="dxa"/>
          </w:tcPr>
          <w:p w14:paraId="2BCC03BD" w14:textId="4824FBD8" w:rsidR="009C3731" w:rsidRDefault="00423CA8">
            <w:pPr>
              <w:pStyle w:val="TableParagraph"/>
              <w:spacing w:before="1" w:line="249" w:lineRule="exact"/>
              <w:ind w:left="20" w:right="19"/>
              <w:jc w:val="center"/>
            </w:pPr>
            <w:r>
              <w:t>02 de febrero hasta el 06 de febrero</w:t>
            </w:r>
          </w:p>
        </w:tc>
      </w:tr>
      <w:tr w:rsidR="009C3731" w14:paraId="2B62BA5F" w14:textId="77777777">
        <w:trPr>
          <w:trHeight w:val="265"/>
        </w:trPr>
        <w:tc>
          <w:tcPr>
            <w:tcW w:w="4412" w:type="dxa"/>
          </w:tcPr>
          <w:p w14:paraId="4F6D8BF0" w14:textId="77777777" w:rsidR="009C3731" w:rsidRDefault="00000000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Notificación</w:t>
            </w:r>
          </w:p>
        </w:tc>
        <w:tc>
          <w:tcPr>
            <w:tcW w:w="4422" w:type="dxa"/>
          </w:tcPr>
          <w:p w14:paraId="389E48FC" w14:textId="6F69A63D" w:rsidR="009C3731" w:rsidRDefault="00423CA8">
            <w:pPr>
              <w:pStyle w:val="TableParagraph"/>
              <w:spacing w:line="245" w:lineRule="exact"/>
              <w:ind w:left="20" w:right="20"/>
              <w:jc w:val="center"/>
            </w:pPr>
            <w:r>
              <w:t>09 de febrero hasta el 13 de febrero</w:t>
            </w:r>
          </w:p>
        </w:tc>
      </w:tr>
      <w:tr w:rsidR="009C3731" w14:paraId="491760BA" w14:textId="77777777">
        <w:trPr>
          <w:trHeight w:val="270"/>
        </w:trPr>
        <w:tc>
          <w:tcPr>
            <w:tcW w:w="4412" w:type="dxa"/>
          </w:tcPr>
          <w:p w14:paraId="0594ABA7" w14:textId="77777777" w:rsidR="009C3731" w:rsidRDefault="0000000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Montaje</w:t>
            </w:r>
          </w:p>
        </w:tc>
        <w:tc>
          <w:tcPr>
            <w:tcW w:w="4422" w:type="dxa"/>
          </w:tcPr>
          <w:p w14:paraId="3389D0AE" w14:textId="3CEFB475" w:rsidR="009C3731" w:rsidRDefault="00423CA8">
            <w:pPr>
              <w:pStyle w:val="TableParagraph"/>
              <w:spacing w:line="249" w:lineRule="exact"/>
              <w:ind w:left="20" w:right="20"/>
              <w:jc w:val="center"/>
            </w:pPr>
            <w:r>
              <w:t>20 de febrero hasta las 18:00 hrs.</w:t>
            </w:r>
          </w:p>
        </w:tc>
      </w:tr>
      <w:tr w:rsidR="009C3731" w14:paraId="6C5D6835" w14:textId="77777777">
        <w:trPr>
          <w:trHeight w:val="270"/>
        </w:trPr>
        <w:tc>
          <w:tcPr>
            <w:tcW w:w="4412" w:type="dxa"/>
          </w:tcPr>
          <w:p w14:paraId="20E69E48" w14:textId="77777777" w:rsidR="009C3731" w:rsidRDefault="00000000">
            <w:pPr>
              <w:pStyle w:val="TableParagraph"/>
              <w:spacing w:line="249" w:lineRule="exact"/>
              <w:ind w:left="110"/>
            </w:pPr>
            <w:r>
              <w:t>Desmontaje</w:t>
            </w:r>
            <w:r>
              <w:rPr>
                <w:spacing w:val="-2"/>
              </w:rPr>
              <w:t xml:space="preserve"> </w:t>
            </w:r>
            <w:r>
              <w:t>(Posterior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término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festival)</w:t>
            </w:r>
          </w:p>
        </w:tc>
        <w:tc>
          <w:tcPr>
            <w:tcW w:w="4422" w:type="dxa"/>
          </w:tcPr>
          <w:p w14:paraId="4A52FA69" w14:textId="3DA3B980" w:rsidR="009C3731" w:rsidRDefault="004B6363">
            <w:pPr>
              <w:pStyle w:val="TableParagraph"/>
              <w:spacing w:line="249" w:lineRule="exact"/>
              <w:ind w:left="20" w:right="20"/>
              <w:jc w:val="center"/>
            </w:pPr>
            <w:r>
              <w:t>23 de febrero hasta las 08:00 am</w:t>
            </w:r>
          </w:p>
        </w:tc>
      </w:tr>
    </w:tbl>
    <w:p w14:paraId="18B30576" w14:textId="08CDDBE4" w:rsidR="006F5B78" w:rsidRPr="006B084C" w:rsidRDefault="00000000" w:rsidP="006B084C">
      <w:pPr>
        <w:pStyle w:val="Textoindependiente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CCA063F" wp14:editId="2B69DB81">
                <wp:simplePos x="0" y="0"/>
                <wp:positionH relativeFrom="page">
                  <wp:posOffset>1076325</wp:posOffset>
                </wp:positionH>
                <wp:positionV relativeFrom="paragraph">
                  <wp:posOffset>207645</wp:posOffset>
                </wp:positionV>
                <wp:extent cx="5622290" cy="1000125"/>
                <wp:effectExtent l="0" t="0" r="1651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2290" cy="10001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293176" w14:textId="77777777" w:rsidR="00815239" w:rsidRDefault="00815239">
                            <w:pPr>
                              <w:spacing w:before="1"/>
                              <w:ind w:left="105" w:right="101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8DA3460" w14:textId="0E472E74" w:rsidR="009C3731" w:rsidRDefault="00000000">
                            <w:pPr>
                              <w:spacing w:before="1"/>
                              <w:ind w:left="105" w:right="101"/>
                              <w:jc w:val="both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</w:rPr>
                              <w:t>La ubicación de los puestos será diseñada por el equipo organizador, en quienes recae la potestad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indicar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posición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stand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coherencia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armonía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entre ellos.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respetar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indicaciones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instalación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stand,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podrá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motivo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cancelación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trato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partes.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</w:p>
                          <w:p w14:paraId="19EDB8AE" w14:textId="77777777" w:rsidR="00815239" w:rsidRDefault="00815239">
                            <w:pPr>
                              <w:spacing w:before="1"/>
                              <w:ind w:left="105" w:right="101"/>
                              <w:jc w:val="both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61773112" w14:textId="77777777" w:rsidR="00815239" w:rsidRDefault="00815239">
                            <w:pPr>
                              <w:spacing w:before="1"/>
                              <w:ind w:left="105" w:right="101"/>
                              <w:jc w:val="both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5A42021E" w14:textId="77777777" w:rsidR="00815239" w:rsidRDefault="00815239">
                            <w:pPr>
                              <w:spacing w:before="1"/>
                              <w:ind w:left="105" w:right="101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A063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4.75pt;margin-top:16.35pt;width:442.7pt;height:78.7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" filled="f" strokeweight=".5pt">
                <v:path arrowok="t"/>
                <v:textbox inset="0,0,0,0">
                  <w:txbxContent>
                    <w:p w14:paraId="53293176" w14:textId="77777777" w:rsidR="00815239" w:rsidRDefault="00815239">
                      <w:pPr>
                        <w:spacing w:before="1"/>
                        <w:ind w:left="105" w:right="101"/>
                        <w:jc w:val="both"/>
                        <w:rPr>
                          <w:b/>
                        </w:rPr>
                      </w:pPr>
                    </w:p>
                    <w:p w14:paraId="68DA3460" w14:textId="0E472E74" w:rsidR="009C3731" w:rsidRDefault="00000000">
                      <w:pPr>
                        <w:spacing w:before="1"/>
                        <w:ind w:left="105" w:right="101"/>
                        <w:jc w:val="both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</w:rPr>
                        <w:t>La ubicación de los puestos será diseñada por el equipo organizador, en quienes recae la potestad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indicar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posición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número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stand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atención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coherencia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armonía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entre ellos.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respetar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indicaciones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instalación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stand,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podrá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motivo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cancelación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 trato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entre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las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partes.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</w:p>
                    <w:p w14:paraId="19EDB8AE" w14:textId="77777777" w:rsidR="00815239" w:rsidRDefault="00815239">
                      <w:pPr>
                        <w:spacing w:before="1"/>
                        <w:ind w:left="105" w:right="101"/>
                        <w:jc w:val="both"/>
                        <w:rPr>
                          <w:b/>
                          <w:spacing w:val="-2"/>
                        </w:rPr>
                      </w:pPr>
                    </w:p>
                    <w:p w14:paraId="61773112" w14:textId="77777777" w:rsidR="00815239" w:rsidRDefault="00815239">
                      <w:pPr>
                        <w:spacing w:before="1"/>
                        <w:ind w:left="105" w:right="101"/>
                        <w:jc w:val="both"/>
                        <w:rPr>
                          <w:b/>
                          <w:spacing w:val="-2"/>
                        </w:rPr>
                      </w:pPr>
                    </w:p>
                    <w:p w14:paraId="5A42021E" w14:textId="77777777" w:rsidR="00815239" w:rsidRDefault="00815239">
                      <w:pPr>
                        <w:spacing w:before="1"/>
                        <w:ind w:left="105" w:right="101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53FB46" w14:textId="77777777" w:rsidR="00096FB8" w:rsidRDefault="00096FB8">
      <w:pPr>
        <w:pStyle w:val="Textoindependiente"/>
        <w:spacing w:before="4"/>
      </w:pPr>
    </w:p>
    <w:p w14:paraId="028C2CA6" w14:textId="342D70FA" w:rsidR="009C3731" w:rsidRDefault="00000000" w:rsidP="005C4E9A">
      <w:pPr>
        <w:pStyle w:val="Prrafodelista"/>
        <w:numPr>
          <w:ilvl w:val="1"/>
          <w:numId w:val="5"/>
        </w:numPr>
        <w:tabs>
          <w:tab w:val="left" w:pos="1073"/>
        </w:tabs>
        <w:spacing w:before="1" w:line="276" w:lineRule="auto"/>
        <w:ind w:right="258" w:firstLine="425"/>
        <w:jc w:val="both"/>
      </w:pP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 xml:space="preserve">autorización </w:t>
      </w:r>
      <w:r>
        <w:t>de</w:t>
      </w:r>
      <w:r>
        <w:rPr>
          <w:spacing w:val="-2"/>
        </w:rPr>
        <w:t xml:space="preserve"> </w:t>
      </w:r>
      <w:r>
        <w:t>venta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otorgará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Departamento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Rentas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Patentes</w:t>
      </w:r>
      <w:r>
        <w:t>,</w:t>
      </w:r>
      <w:r>
        <w:rPr>
          <w:spacing w:val="-2"/>
        </w:rPr>
        <w:t xml:space="preserve"> </w:t>
      </w:r>
      <w:r>
        <w:t>(ubicado en</w:t>
      </w:r>
      <w:r>
        <w:rPr>
          <w:spacing w:val="-3"/>
        </w:rPr>
        <w:t xml:space="preserve"> </w:t>
      </w:r>
      <w:r w:rsidR="00644FEE">
        <w:t>calle 1 oriente 224</w:t>
      </w:r>
      <w:r>
        <w:t>) y</w:t>
      </w:r>
      <w:r>
        <w:rPr>
          <w:spacing w:val="-2"/>
        </w:rPr>
        <w:t xml:space="preserve"> </w:t>
      </w:r>
      <w:r>
        <w:t>deberá ser</w:t>
      </w:r>
      <w:r>
        <w:rPr>
          <w:spacing w:val="-4"/>
        </w:rPr>
        <w:t xml:space="preserve"> </w:t>
      </w:r>
      <w:r>
        <w:t>cancelada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la </w:t>
      </w:r>
      <w:r>
        <w:rPr>
          <w:b/>
          <w:u w:val="single"/>
        </w:rPr>
        <w:t>Tesorería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Municipal</w:t>
      </w:r>
      <w:r>
        <w:rPr>
          <w:b/>
        </w:rPr>
        <w:t xml:space="preserve"> </w:t>
      </w:r>
      <w:r>
        <w:t>(ubicado</w:t>
      </w:r>
      <w:r>
        <w:rPr>
          <w:spacing w:val="-3"/>
        </w:rPr>
        <w:t xml:space="preserve"> </w:t>
      </w:r>
      <w:r w:rsidR="00644FEE">
        <w:t xml:space="preserve">frente a oficina de rentas y </w:t>
      </w:r>
      <w:r w:rsidR="00480BE6">
        <w:t>patentes, en calle 1 oriente 224</w:t>
      </w:r>
      <w:r>
        <w:t>). La situación de deuda impaga por permisos comerciales con Municipalidad representará inhabilidad para participar en</w:t>
      </w:r>
      <w:r w:rsidR="00815239">
        <w:t xml:space="preserve"> la versión LI</w:t>
      </w:r>
      <w:r>
        <w:t xml:space="preserve"> Festival </w:t>
      </w:r>
      <w:r w:rsidR="00480BE6">
        <w:t>Longaví Canta</w:t>
      </w:r>
      <w:r>
        <w:t xml:space="preserve"> 202</w:t>
      </w:r>
      <w:r w:rsidR="00480BE6">
        <w:t>6</w:t>
      </w:r>
      <w:r>
        <w:t>.</w:t>
      </w:r>
    </w:p>
    <w:p w14:paraId="0506A376" w14:textId="77777777" w:rsidR="005C4E9A" w:rsidRDefault="005C4E9A" w:rsidP="005C4E9A">
      <w:pPr>
        <w:pStyle w:val="Prrafodelista"/>
        <w:tabs>
          <w:tab w:val="left" w:pos="1073"/>
        </w:tabs>
        <w:spacing w:before="1" w:line="276" w:lineRule="auto"/>
        <w:ind w:left="685" w:right="258" w:firstLine="0"/>
        <w:jc w:val="both"/>
      </w:pPr>
    </w:p>
    <w:p w14:paraId="1287B7F1" w14:textId="278359B3" w:rsidR="007B389D" w:rsidRDefault="00000000" w:rsidP="005C4E9A">
      <w:pPr>
        <w:pStyle w:val="Prrafodelista"/>
        <w:numPr>
          <w:ilvl w:val="1"/>
          <w:numId w:val="5"/>
        </w:numPr>
        <w:tabs>
          <w:tab w:val="left" w:pos="1068"/>
        </w:tabs>
        <w:spacing w:line="276" w:lineRule="auto"/>
        <w:ind w:right="262" w:firstLine="425"/>
        <w:jc w:val="both"/>
      </w:pPr>
      <w:r>
        <w:t>Al</w:t>
      </w:r>
      <w:r>
        <w:rPr>
          <w:spacing w:val="-5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postular,</w:t>
      </w:r>
      <w:r>
        <w:rPr>
          <w:spacing w:val="-5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solicitante</w:t>
      </w:r>
      <w:r>
        <w:rPr>
          <w:spacing w:val="-5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definir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declarar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productos,</w:t>
      </w:r>
      <w:r>
        <w:rPr>
          <w:spacing w:val="-5"/>
        </w:rPr>
        <w:t xml:space="preserve"> </w:t>
      </w:r>
      <w:r>
        <w:t>servicios o rubros a exponer y/o vender, situación que será determinante en la postulación, y que se supervisará durante el funcionamiento de la fiesta.</w:t>
      </w:r>
    </w:p>
    <w:p w14:paraId="01544769" w14:textId="77777777" w:rsidR="007B389D" w:rsidRDefault="007B389D" w:rsidP="00C628C3">
      <w:pPr>
        <w:pStyle w:val="Textoindependiente"/>
        <w:spacing w:before="1" w:line="276" w:lineRule="auto"/>
      </w:pPr>
    </w:p>
    <w:p w14:paraId="43534928" w14:textId="77777777" w:rsidR="00C53CB6" w:rsidRDefault="00000000" w:rsidP="00C628C3">
      <w:pPr>
        <w:pStyle w:val="Prrafodelista"/>
        <w:numPr>
          <w:ilvl w:val="1"/>
          <w:numId w:val="5"/>
        </w:numPr>
        <w:tabs>
          <w:tab w:val="left" w:pos="1073"/>
        </w:tabs>
        <w:spacing w:before="1" w:line="276" w:lineRule="auto"/>
        <w:ind w:right="256" w:firstLine="425"/>
        <w:jc w:val="both"/>
      </w:pPr>
      <w:r>
        <w:t>El reconocimiento de espacios se realizará el</w:t>
      </w:r>
      <w:r w:rsidR="00A71406">
        <w:t xml:space="preserve"> </w:t>
      </w:r>
      <w:r w:rsidR="006332C5">
        <w:t>día</w:t>
      </w:r>
      <w:r w:rsidR="00A71406">
        <w:t xml:space="preserve"> </w:t>
      </w:r>
      <w:r w:rsidR="006332C5">
        <w:t xml:space="preserve">jueves 19 </w:t>
      </w:r>
      <w:r w:rsidR="00A71406">
        <w:t xml:space="preserve">de </w:t>
      </w:r>
      <w:r w:rsidR="006332C5">
        <w:t>febrero</w:t>
      </w:r>
      <w:r w:rsidR="00A71406">
        <w:t xml:space="preserve"> del año en curso</w:t>
      </w:r>
      <w:r>
        <w:t xml:space="preserve">, a las 10:00 horas en el Estadio Municipal de </w:t>
      </w:r>
      <w:r w:rsidR="00997BCE">
        <w:t>Longaví</w:t>
      </w:r>
      <w:r>
        <w:t xml:space="preserve">. Los representantes de los Food Trucks, </w:t>
      </w:r>
      <w:r w:rsidR="00F16226">
        <w:t>stands gastronómicos y de cervecería</w:t>
      </w:r>
      <w:r w:rsidR="00A71406">
        <w:t>, juegos inflables</w:t>
      </w:r>
      <w:r w:rsidR="00F16226">
        <w:t xml:space="preserve">, </w:t>
      </w:r>
      <w:r>
        <w:t>carros pequeños de palomitas de maíz, confites, maní confitado y algodones, y venta de luminosos</w:t>
      </w:r>
      <w:r w:rsidR="00A71406">
        <w:t xml:space="preserve"> y </w:t>
      </w:r>
      <w:r>
        <w:t>globos, deberán</w:t>
      </w:r>
      <w:r>
        <w:rPr>
          <w:spacing w:val="-13"/>
        </w:rPr>
        <w:t xml:space="preserve"> </w:t>
      </w:r>
      <w:r>
        <w:t>llevar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comprobante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pago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municipales.</w:t>
      </w:r>
      <w:r>
        <w:rPr>
          <w:spacing w:val="-13"/>
        </w:rPr>
        <w:t xml:space="preserve"> </w:t>
      </w:r>
      <w:r w:rsidRPr="006332C5">
        <w:rPr>
          <w:b/>
          <w:bCs/>
        </w:rPr>
        <w:t>De</w:t>
      </w:r>
      <w:r w:rsidRPr="006332C5">
        <w:rPr>
          <w:b/>
          <w:bCs/>
          <w:spacing w:val="-12"/>
        </w:rPr>
        <w:t xml:space="preserve"> </w:t>
      </w:r>
      <w:r w:rsidRPr="006332C5">
        <w:rPr>
          <w:b/>
          <w:bCs/>
        </w:rPr>
        <w:t>no</w:t>
      </w:r>
      <w:r w:rsidRPr="006332C5">
        <w:rPr>
          <w:b/>
          <w:bCs/>
          <w:spacing w:val="-13"/>
        </w:rPr>
        <w:t xml:space="preserve"> </w:t>
      </w:r>
      <w:r w:rsidRPr="006332C5">
        <w:rPr>
          <w:b/>
          <w:bCs/>
        </w:rPr>
        <w:t>hacerlo,</w:t>
      </w:r>
      <w:r w:rsidRPr="006332C5">
        <w:rPr>
          <w:b/>
          <w:bCs/>
          <w:spacing w:val="-12"/>
        </w:rPr>
        <w:t xml:space="preserve"> </w:t>
      </w:r>
      <w:r w:rsidRPr="006332C5">
        <w:rPr>
          <w:b/>
          <w:bCs/>
        </w:rPr>
        <w:t>no</w:t>
      </w:r>
      <w:r w:rsidRPr="006332C5">
        <w:rPr>
          <w:b/>
          <w:bCs/>
          <w:spacing w:val="-12"/>
        </w:rPr>
        <w:t xml:space="preserve"> </w:t>
      </w:r>
      <w:r w:rsidRPr="006332C5">
        <w:rPr>
          <w:b/>
          <w:bCs/>
        </w:rPr>
        <w:t>se</w:t>
      </w:r>
      <w:r w:rsidRPr="006332C5">
        <w:rPr>
          <w:b/>
          <w:bCs/>
          <w:spacing w:val="-12"/>
        </w:rPr>
        <w:t xml:space="preserve"> </w:t>
      </w:r>
      <w:r w:rsidRPr="006332C5">
        <w:rPr>
          <w:b/>
          <w:bCs/>
        </w:rPr>
        <w:t>entregará el espacio, entendiendo que la persona seleccionada ha desistido de su puesto, por tanto, se hará correr lista de espera.</w:t>
      </w:r>
      <w:r w:rsidR="00C53CB6" w:rsidRPr="00C53CB6">
        <w:t xml:space="preserve"> </w:t>
      </w:r>
      <w:bookmarkStart w:id="7" w:name="_Hlk219735694"/>
    </w:p>
    <w:p w14:paraId="19D8655C" w14:textId="77777777" w:rsidR="00E14FDA" w:rsidRDefault="00E14FDA" w:rsidP="00E14FDA">
      <w:pPr>
        <w:pStyle w:val="Prrafodelista"/>
      </w:pPr>
    </w:p>
    <w:p w14:paraId="309945FC" w14:textId="77777777" w:rsidR="00E14FDA" w:rsidRPr="00031689" w:rsidRDefault="00E14FDA" w:rsidP="00E14FDA">
      <w:pPr>
        <w:pStyle w:val="Prrafodelista"/>
        <w:numPr>
          <w:ilvl w:val="0"/>
          <w:numId w:val="5"/>
        </w:numPr>
        <w:tabs>
          <w:tab w:val="left" w:pos="979"/>
        </w:tabs>
        <w:spacing w:before="264" w:line="276" w:lineRule="auto"/>
        <w:rPr>
          <w:b/>
        </w:rPr>
      </w:pPr>
      <w:r>
        <w:rPr>
          <w:b/>
          <w:u w:val="single"/>
        </w:rPr>
        <w:t>AMONESTACIONES Y SANCIONES</w:t>
      </w:r>
    </w:p>
    <w:p w14:paraId="24B99C3C" w14:textId="77777777" w:rsidR="00031689" w:rsidRPr="00031689" w:rsidRDefault="00031689" w:rsidP="00031689">
      <w:pPr>
        <w:tabs>
          <w:tab w:val="left" w:pos="979"/>
        </w:tabs>
        <w:spacing w:before="264" w:line="276" w:lineRule="auto"/>
        <w:jc w:val="both"/>
        <w:rPr>
          <w:bCs/>
        </w:rPr>
      </w:pPr>
      <w:r w:rsidRPr="00031689">
        <w:rPr>
          <w:bCs/>
        </w:rPr>
        <w:t>Todos/as los/as participantes seleccionados/as deberán asegurar la estricta sujeción a las presentes bases. En caso de incumplimiento a los lineamientos establecidos en las presentes bases, los participantes podrán ser sancionados de la siguiente manera:</w:t>
      </w:r>
    </w:p>
    <w:p w14:paraId="021FD26E" w14:textId="20E9242B" w:rsidR="00E14FDA" w:rsidRPr="00031689" w:rsidRDefault="00031689" w:rsidP="00031689">
      <w:pPr>
        <w:tabs>
          <w:tab w:val="left" w:pos="979"/>
        </w:tabs>
        <w:spacing w:before="264" w:line="276" w:lineRule="auto"/>
        <w:jc w:val="both"/>
        <w:rPr>
          <w:bCs/>
        </w:rPr>
      </w:pPr>
      <w:r w:rsidRPr="00031689">
        <w:rPr>
          <w:bCs/>
        </w:rPr>
        <w:t>Estarán sujetos al llamado de atención con registro por escrito que será llenado por fiscalizadores que estén a cargo del acompañamiento y coordinación de la Feria, que podría desencadenar en las siguientes:</w:t>
      </w:r>
    </w:p>
    <w:p w14:paraId="6D2A6649" w14:textId="77777777" w:rsidR="00C53CB6" w:rsidRPr="00C53CB6" w:rsidRDefault="00C53CB6" w:rsidP="00C53CB6">
      <w:pPr>
        <w:pStyle w:val="Prrafodelista"/>
        <w:rPr>
          <w:b/>
          <w:bCs/>
        </w:rPr>
      </w:pPr>
    </w:p>
    <w:p w14:paraId="0CEDD95B" w14:textId="609B7210" w:rsidR="008D6A4B" w:rsidRDefault="00C53CB6" w:rsidP="0023118B">
      <w:pPr>
        <w:pStyle w:val="Prrafodelista"/>
        <w:numPr>
          <w:ilvl w:val="0"/>
          <w:numId w:val="13"/>
        </w:numPr>
        <w:tabs>
          <w:tab w:val="left" w:pos="1073"/>
        </w:tabs>
        <w:spacing w:before="1" w:line="276" w:lineRule="auto"/>
        <w:ind w:right="256"/>
        <w:jc w:val="both"/>
      </w:pPr>
      <w:r w:rsidRPr="00E14FDA">
        <w:rPr>
          <w:b/>
          <w:bCs/>
        </w:rPr>
        <w:t xml:space="preserve">Amonestación, sanciones y retiro de </w:t>
      </w:r>
      <w:r w:rsidR="008D6A4B">
        <w:rPr>
          <w:b/>
          <w:bCs/>
        </w:rPr>
        <w:t>stand</w:t>
      </w:r>
      <w:r w:rsidRPr="00E14FDA">
        <w:rPr>
          <w:b/>
          <w:bCs/>
        </w:rPr>
        <w:t xml:space="preserve">: </w:t>
      </w:r>
      <w:r w:rsidRPr="00E14FDA">
        <w:t xml:space="preserve">si al realizar la fiscalización, los </w:t>
      </w:r>
      <w:r w:rsidR="00FF6BC6">
        <w:t>inspectores</w:t>
      </w:r>
      <w:r w:rsidRPr="00E14FDA">
        <w:t xml:space="preserve"> observasen que el </w:t>
      </w:r>
      <w:r w:rsidR="0017551D">
        <w:t>expositor</w:t>
      </w:r>
      <w:r w:rsidRPr="00E14FDA">
        <w:t xml:space="preserve"> está incurriendo en una o más conductas prohibidas, procederán a registrarlo en </w:t>
      </w:r>
      <w:r w:rsidR="00031689">
        <w:t>acta</w:t>
      </w:r>
      <w:r w:rsidRPr="00E14FDA">
        <w:t xml:space="preserve"> y a ordenar el retiro de</w:t>
      </w:r>
      <w:r w:rsidR="00FF6BC6">
        <w:t>l espacio</w:t>
      </w:r>
      <w:r w:rsidRPr="00E14FDA">
        <w:t>, de ser pertinente, bajo el requerimiento que, de incurrir en una nueva conducta de esta naturaleza, se evaluará no considerar su postulación a una nueva muestra y/o expulsión inmediata.</w:t>
      </w:r>
      <w:bookmarkEnd w:id="7"/>
    </w:p>
    <w:p w14:paraId="5A33753C" w14:textId="77777777" w:rsidR="00FF6BC6" w:rsidRDefault="00FF6BC6" w:rsidP="00E14FDA">
      <w:pPr>
        <w:pStyle w:val="Prrafodelista"/>
        <w:tabs>
          <w:tab w:val="left" w:pos="1073"/>
        </w:tabs>
        <w:spacing w:before="1" w:line="276" w:lineRule="auto"/>
        <w:ind w:left="1080" w:right="256" w:firstLine="0"/>
        <w:jc w:val="both"/>
      </w:pPr>
    </w:p>
    <w:p w14:paraId="7D533943" w14:textId="69396BB1" w:rsidR="0017551D" w:rsidRDefault="00E14FDA" w:rsidP="00E14FDA">
      <w:pPr>
        <w:pStyle w:val="Prrafodelista"/>
        <w:numPr>
          <w:ilvl w:val="0"/>
          <w:numId w:val="13"/>
        </w:numPr>
        <w:tabs>
          <w:tab w:val="left" w:pos="1073"/>
        </w:tabs>
        <w:spacing w:before="1" w:line="276" w:lineRule="auto"/>
        <w:ind w:right="256"/>
        <w:jc w:val="both"/>
      </w:pPr>
      <w:r w:rsidRPr="00E14FDA">
        <w:rPr>
          <w:b/>
          <w:bCs/>
        </w:rPr>
        <w:t>No volver a considerar su postulación a otra muestra o feria:</w:t>
      </w:r>
      <w:r w:rsidRPr="00E14FDA">
        <w:t xml:space="preserve"> </w:t>
      </w:r>
      <w:r w:rsidR="00F87B3B">
        <w:t>en caso de que</w:t>
      </w:r>
      <w:r w:rsidRPr="00E14FDA">
        <w:t xml:space="preserve"> el expositor deje abandonado su stand antes de finalizar </w:t>
      </w:r>
      <w:r w:rsidR="00F87B3B">
        <w:t>el festival</w:t>
      </w:r>
      <w:r w:rsidRPr="00E14FDA">
        <w:t xml:space="preserve">, cualquiera sea la causal invocada. Se exceptúa de lo anterior impedimentos de salud debidamente acreditados, de lo cual deberá informar al </w:t>
      </w:r>
      <w:r w:rsidR="00F87B3B">
        <w:t>inspector</w:t>
      </w:r>
      <w:r w:rsidRPr="00E14FDA">
        <w:t xml:space="preserve">, y éste dejará constancia en </w:t>
      </w:r>
      <w:r w:rsidR="008D6A4B">
        <w:t>acta.</w:t>
      </w:r>
    </w:p>
    <w:p w14:paraId="7CC8B98B" w14:textId="77777777" w:rsidR="0017551D" w:rsidRDefault="0017551D" w:rsidP="0017551D">
      <w:pPr>
        <w:pStyle w:val="Prrafodelista"/>
      </w:pPr>
    </w:p>
    <w:p w14:paraId="5F582018" w14:textId="3C9465B7" w:rsidR="0017551D" w:rsidRDefault="00E14FDA" w:rsidP="00E14FDA">
      <w:pPr>
        <w:pStyle w:val="Prrafodelista"/>
        <w:numPr>
          <w:ilvl w:val="0"/>
          <w:numId w:val="13"/>
        </w:numPr>
        <w:tabs>
          <w:tab w:val="left" w:pos="1073"/>
        </w:tabs>
        <w:spacing w:before="1" w:line="276" w:lineRule="auto"/>
        <w:ind w:right="256"/>
        <w:jc w:val="both"/>
      </w:pPr>
      <w:r w:rsidRPr="0017551D">
        <w:rPr>
          <w:b/>
          <w:bCs/>
        </w:rPr>
        <w:t>Expulsión Inmediata:</w:t>
      </w:r>
      <w:r w:rsidRPr="00E14FDA">
        <w:t xml:space="preserve"> se aplicará esta sanción cuando el expositor incurra en una infracción grave, una vez requerido a no reiterar su conducta</w:t>
      </w:r>
      <w:r w:rsidR="00193141">
        <w:t>, siendo estas una a</w:t>
      </w:r>
      <w:r w:rsidR="00193141" w:rsidRPr="00193141">
        <w:t xml:space="preserve">gresión física y/o verbal acreditada a otros comerciantes, </w:t>
      </w:r>
      <w:r w:rsidR="004A3014">
        <w:t>inspectores y/</w:t>
      </w:r>
      <w:r w:rsidR="00193141" w:rsidRPr="00193141">
        <w:t>o funcionarios municipales</w:t>
      </w:r>
      <w:r w:rsidR="004A3014">
        <w:t>.</w:t>
      </w:r>
    </w:p>
    <w:p w14:paraId="52D4103C" w14:textId="77777777" w:rsidR="0017551D" w:rsidRDefault="0017551D" w:rsidP="00B039D5">
      <w:pPr>
        <w:pStyle w:val="Prrafodelista"/>
        <w:jc w:val="center"/>
      </w:pPr>
    </w:p>
    <w:p w14:paraId="20928639" w14:textId="1E045D8C" w:rsidR="00E14FDA" w:rsidRPr="00B039D5" w:rsidRDefault="00E14FDA" w:rsidP="00B039D5">
      <w:pPr>
        <w:tabs>
          <w:tab w:val="left" w:pos="1073"/>
        </w:tabs>
        <w:spacing w:before="1" w:line="276" w:lineRule="auto"/>
        <w:ind w:right="256"/>
        <w:jc w:val="both"/>
        <w:rPr>
          <w:b/>
          <w:bCs/>
          <w:u w:val="single"/>
        </w:rPr>
      </w:pPr>
      <w:r w:rsidRPr="00B039D5">
        <w:rPr>
          <w:b/>
          <w:bCs/>
          <w:u w:val="single"/>
        </w:rPr>
        <w:t>Será competencia de la Comisión Organizadora, la resolución y normativa de todos los aspectos contemplados en estas bases. Así como también; la resolución de imprevistos y situaciones no contempladas en estas bases</w:t>
      </w:r>
    </w:p>
    <w:p w14:paraId="7369F0E2" w14:textId="58CC95A4" w:rsidR="004A3014" w:rsidRPr="004A3014" w:rsidRDefault="00A31527" w:rsidP="004A3014">
      <w:pPr>
        <w:pStyle w:val="Prrafodelista"/>
        <w:numPr>
          <w:ilvl w:val="0"/>
          <w:numId w:val="5"/>
        </w:numPr>
        <w:tabs>
          <w:tab w:val="left" w:pos="979"/>
        </w:tabs>
        <w:spacing w:before="264" w:line="276" w:lineRule="auto"/>
        <w:ind w:left="979" w:hanging="359"/>
        <w:rPr>
          <w:b/>
        </w:rPr>
      </w:pPr>
      <w:r>
        <w:rPr>
          <w:b/>
          <w:u w:val="single"/>
        </w:rPr>
        <w:t xml:space="preserve">DERECHOS </w:t>
      </w:r>
      <w:r>
        <w:rPr>
          <w:b/>
          <w:spacing w:val="-2"/>
          <w:u w:val="single"/>
        </w:rPr>
        <w:t>MUNICIPALES</w:t>
      </w:r>
    </w:p>
    <w:p w14:paraId="7431E8C8" w14:textId="77777777" w:rsidR="004A3014" w:rsidRPr="004A3014" w:rsidRDefault="004A3014" w:rsidP="004A3014">
      <w:pPr>
        <w:pStyle w:val="Prrafodelista"/>
        <w:tabs>
          <w:tab w:val="left" w:pos="979"/>
        </w:tabs>
        <w:spacing w:before="264" w:line="276" w:lineRule="auto"/>
        <w:ind w:left="979" w:firstLine="0"/>
        <w:rPr>
          <w:b/>
        </w:rPr>
      </w:pPr>
    </w:p>
    <w:p w14:paraId="7FFF0275" w14:textId="54AC71A3" w:rsidR="009C3731" w:rsidRDefault="00A82122" w:rsidP="00A82122">
      <w:pPr>
        <w:pStyle w:val="Textoindependiente"/>
        <w:spacing w:before="1" w:line="276" w:lineRule="auto"/>
        <w:ind w:left="260"/>
        <w:jc w:val="both"/>
        <w:rPr>
          <w:lang w:val="es"/>
        </w:rPr>
      </w:pPr>
      <w:r>
        <w:t xml:space="preserve">        L</w:t>
      </w:r>
      <w:r w:rsidR="007B3297">
        <w:t xml:space="preserve">a </w:t>
      </w:r>
      <w:r w:rsidR="007B3297" w:rsidRPr="007B3297">
        <w:rPr>
          <w:lang w:val="es"/>
        </w:rPr>
        <w:t xml:space="preserve">Municipalidad de Longaví es la institución que organiza y financia la </w:t>
      </w:r>
      <w:r w:rsidR="006332C5">
        <w:rPr>
          <w:lang w:val="es"/>
        </w:rPr>
        <w:t>Versión</w:t>
      </w:r>
      <w:r w:rsidR="00887C32">
        <w:rPr>
          <w:lang w:val="es"/>
        </w:rPr>
        <w:t xml:space="preserve"> LI Festival de la canción “Longaví Canta” 2026</w:t>
      </w:r>
      <w:r w:rsidR="007B3297" w:rsidRPr="007B3297">
        <w:rPr>
          <w:lang w:val="es"/>
        </w:rPr>
        <w:t xml:space="preserve">; </w:t>
      </w:r>
      <w:r w:rsidR="00D9582A">
        <w:rPr>
          <w:lang w:val="es"/>
        </w:rPr>
        <w:t>a</w:t>
      </w:r>
      <w:r w:rsidR="00651290">
        <w:rPr>
          <w:lang w:val="es"/>
        </w:rPr>
        <w:t xml:space="preserve"> </w:t>
      </w:r>
      <w:r w:rsidR="00E93430">
        <w:rPr>
          <w:lang w:val="es"/>
        </w:rPr>
        <w:t>través</w:t>
      </w:r>
      <w:r w:rsidR="007B3297" w:rsidRPr="007B3297">
        <w:rPr>
          <w:lang w:val="es"/>
        </w:rPr>
        <w:t xml:space="preserve"> del Departamento de Desarrollo Comunitario, </w:t>
      </w:r>
      <w:r w:rsidR="00D9582A">
        <w:rPr>
          <w:lang w:val="es"/>
        </w:rPr>
        <w:t>el</w:t>
      </w:r>
      <w:r w:rsidR="007B3297" w:rsidRPr="007B3297">
        <w:rPr>
          <w:lang w:val="es"/>
        </w:rPr>
        <w:t xml:space="preserve"> responsable de la designación e instalación de los/as distintos/as participantes en el evento.</w:t>
      </w:r>
    </w:p>
    <w:p w14:paraId="09E8521B" w14:textId="77777777" w:rsidR="00A82122" w:rsidRDefault="00A82122" w:rsidP="00C628C3">
      <w:pPr>
        <w:pStyle w:val="Textoindependiente"/>
        <w:spacing w:before="1" w:line="276" w:lineRule="auto"/>
        <w:ind w:left="260"/>
        <w:rPr>
          <w:lang w:val="es"/>
        </w:rPr>
      </w:pPr>
    </w:p>
    <w:p w14:paraId="5AE36A2F" w14:textId="282EF117" w:rsidR="002336E3" w:rsidRDefault="002336E3" w:rsidP="00B37F8D">
      <w:pPr>
        <w:pStyle w:val="Textoindependiente"/>
        <w:spacing w:before="1" w:line="276" w:lineRule="auto"/>
        <w:ind w:left="260"/>
        <w:jc w:val="both"/>
        <w:rPr>
          <w:b/>
          <w:bCs/>
          <w:lang w:val="es"/>
        </w:rPr>
      </w:pPr>
      <w:r w:rsidRPr="002336E3">
        <w:rPr>
          <w:b/>
          <w:bCs/>
          <w:lang w:val="es"/>
        </w:rPr>
        <w:t xml:space="preserve">       </w:t>
      </w:r>
      <w:r>
        <w:rPr>
          <w:b/>
          <w:bCs/>
          <w:lang w:val="es"/>
        </w:rPr>
        <w:t xml:space="preserve"> </w:t>
      </w:r>
      <w:r w:rsidRPr="002336E3">
        <w:rPr>
          <w:b/>
          <w:bCs/>
          <w:lang w:val="es"/>
        </w:rPr>
        <w:t xml:space="preserve">5.1 </w:t>
      </w:r>
      <w:r w:rsidR="00C037FA">
        <w:rPr>
          <w:b/>
          <w:bCs/>
          <w:lang w:val="es"/>
        </w:rPr>
        <w:t>Valores que se deberá</w:t>
      </w:r>
      <w:r w:rsidR="00B37F8D">
        <w:rPr>
          <w:b/>
          <w:bCs/>
          <w:lang w:val="es"/>
        </w:rPr>
        <w:t>n</w:t>
      </w:r>
      <w:r w:rsidR="00C037FA">
        <w:rPr>
          <w:b/>
          <w:bCs/>
          <w:lang w:val="es"/>
        </w:rPr>
        <w:t xml:space="preserve"> pagar</w:t>
      </w:r>
      <w:r w:rsidR="001D5CE5">
        <w:rPr>
          <w:b/>
          <w:bCs/>
          <w:lang w:val="es"/>
        </w:rPr>
        <w:t xml:space="preserve"> por los 3 días y categoría</w:t>
      </w:r>
      <w:r w:rsidR="00B77B49">
        <w:rPr>
          <w:b/>
          <w:bCs/>
          <w:lang w:val="es"/>
        </w:rPr>
        <w:t>, según ordenanza municipal N°4</w:t>
      </w:r>
      <w:r w:rsidR="00E93430">
        <w:rPr>
          <w:b/>
          <w:bCs/>
          <w:lang w:val="es"/>
        </w:rPr>
        <w:t>,</w:t>
      </w:r>
      <w:r w:rsidR="00B77B49">
        <w:rPr>
          <w:b/>
          <w:bCs/>
          <w:lang w:val="es"/>
        </w:rPr>
        <w:t xml:space="preserve"> </w:t>
      </w:r>
      <w:r w:rsidR="00B37F8D">
        <w:rPr>
          <w:b/>
          <w:bCs/>
          <w:lang w:val="es"/>
        </w:rPr>
        <w:t>son:</w:t>
      </w:r>
    </w:p>
    <w:p w14:paraId="6C0C57D2" w14:textId="77777777" w:rsidR="00C037FA" w:rsidRPr="002336E3" w:rsidRDefault="00C037FA" w:rsidP="00C628C3">
      <w:pPr>
        <w:pStyle w:val="Textoindependiente"/>
        <w:spacing w:before="1" w:line="276" w:lineRule="auto"/>
        <w:ind w:left="260"/>
        <w:rPr>
          <w:b/>
          <w:bCs/>
          <w:sz w:val="20"/>
        </w:rPr>
      </w:pPr>
    </w:p>
    <w:tbl>
      <w:tblPr>
        <w:tblW w:w="8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3807"/>
      </w:tblGrid>
      <w:tr w:rsidR="002336E3" w:rsidRPr="002336E3" w14:paraId="0BF7991E" w14:textId="77777777" w:rsidTr="002336E3">
        <w:trPr>
          <w:trHeight w:val="488"/>
          <w:jc w:val="center"/>
        </w:trPr>
        <w:tc>
          <w:tcPr>
            <w:tcW w:w="4688" w:type="dxa"/>
          </w:tcPr>
          <w:p w14:paraId="616D6530" w14:textId="77777777" w:rsidR="002336E3" w:rsidRPr="002336E3" w:rsidRDefault="002336E3" w:rsidP="002336E3">
            <w:pPr>
              <w:pStyle w:val="Textoindependiente"/>
              <w:spacing w:before="1" w:line="276" w:lineRule="auto"/>
              <w:ind w:left="260"/>
              <w:rPr>
                <w:b/>
                <w:bCs/>
                <w:lang w:val="es"/>
              </w:rPr>
            </w:pPr>
            <w:r w:rsidRPr="002336E3">
              <w:rPr>
                <w:b/>
                <w:bCs/>
                <w:lang w:val="es"/>
              </w:rPr>
              <w:t>Expositores de Artesanía, Papelería, etc.</w:t>
            </w:r>
          </w:p>
        </w:tc>
        <w:tc>
          <w:tcPr>
            <w:tcW w:w="3807" w:type="dxa"/>
          </w:tcPr>
          <w:p w14:paraId="3CCFD3A8" w14:textId="44094BDE" w:rsidR="002336E3" w:rsidRPr="002336E3" w:rsidRDefault="00D10932" w:rsidP="002336E3">
            <w:pPr>
              <w:pStyle w:val="Textoindependiente"/>
              <w:spacing w:before="1" w:line="276" w:lineRule="auto"/>
              <w:ind w:left="260"/>
              <w:rPr>
                <w:b/>
                <w:bCs/>
                <w:lang w:val="es"/>
              </w:rPr>
            </w:pPr>
            <w:r w:rsidRPr="002336E3">
              <w:rPr>
                <w:b/>
                <w:bCs/>
                <w:lang w:val="es"/>
              </w:rPr>
              <w:t>$. -</w:t>
            </w:r>
            <w:r w:rsidR="0095626C">
              <w:rPr>
                <w:b/>
                <w:bCs/>
                <w:lang w:val="es"/>
              </w:rPr>
              <w:t xml:space="preserve"> 30.000</w:t>
            </w:r>
          </w:p>
        </w:tc>
      </w:tr>
      <w:tr w:rsidR="00D10932" w:rsidRPr="002336E3" w14:paraId="15C2396F" w14:textId="77777777" w:rsidTr="002336E3">
        <w:trPr>
          <w:trHeight w:val="488"/>
          <w:jc w:val="center"/>
        </w:trPr>
        <w:tc>
          <w:tcPr>
            <w:tcW w:w="4688" w:type="dxa"/>
          </w:tcPr>
          <w:p w14:paraId="4EFF6D94" w14:textId="6584266E" w:rsidR="00D10932" w:rsidRPr="002336E3" w:rsidRDefault="00D10932" w:rsidP="002336E3">
            <w:pPr>
              <w:pStyle w:val="Textoindependiente"/>
              <w:spacing w:before="1" w:line="276" w:lineRule="auto"/>
              <w:ind w:left="260"/>
              <w:rPr>
                <w:b/>
                <w:bCs/>
                <w:lang w:val="es"/>
              </w:rPr>
            </w:pPr>
            <w:r w:rsidRPr="00D10932">
              <w:rPr>
                <w:b/>
                <w:bCs/>
              </w:rPr>
              <w:t>Carros pequeños de palomitas de maíz, confites, maní confitado y algodones</w:t>
            </w:r>
          </w:p>
        </w:tc>
        <w:tc>
          <w:tcPr>
            <w:tcW w:w="3807" w:type="dxa"/>
          </w:tcPr>
          <w:p w14:paraId="381B98D0" w14:textId="7CE2C21D" w:rsidR="00D10932" w:rsidRPr="002336E3" w:rsidRDefault="00D10932" w:rsidP="002336E3">
            <w:pPr>
              <w:pStyle w:val="Textoindependiente"/>
              <w:spacing w:before="1" w:line="276" w:lineRule="auto"/>
              <w:ind w:left="260"/>
              <w:rPr>
                <w:b/>
                <w:bCs/>
                <w:lang w:val="es"/>
              </w:rPr>
            </w:pPr>
            <w:r>
              <w:rPr>
                <w:b/>
                <w:bCs/>
                <w:lang w:val="es"/>
              </w:rPr>
              <w:t xml:space="preserve">$. </w:t>
            </w:r>
            <w:r w:rsidR="006F4486">
              <w:rPr>
                <w:b/>
                <w:bCs/>
                <w:lang w:val="es"/>
              </w:rPr>
              <w:t>-</w:t>
            </w:r>
            <w:r>
              <w:rPr>
                <w:b/>
                <w:bCs/>
                <w:lang w:val="es"/>
              </w:rPr>
              <w:t xml:space="preserve"> </w:t>
            </w:r>
            <w:r w:rsidR="006F4486">
              <w:rPr>
                <w:b/>
                <w:bCs/>
                <w:lang w:val="es"/>
              </w:rPr>
              <w:t>20.000</w:t>
            </w:r>
          </w:p>
        </w:tc>
      </w:tr>
      <w:tr w:rsidR="002336E3" w:rsidRPr="002336E3" w14:paraId="431410CA" w14:textId="77777777" w:rsidTr="002336E3">
        <w:trPr>
          <w:trHeight w:val="419"/>
          <w:jc w:val="center"/>
        </w:trPr>
        <w:tc>
          <w:tcPr>
            <w:tcW w:w="4688" w:type="dxa"/>
          </w:tcPr>
          <w:p w14:paraId="34B9D982" w14:textId="6C50A6F0" w:rsidR="002336E3" w:rsidRPr="002336E3" w:rsidRDefault="00C037FA" w:rsidP="002336E3">
            <w:pPr>
              <w:pStyle w:val="Textoindependiente"/>
              <w:spacing w:before="1" w:line="276" w:lineRule="auto"/>
              <w:ind w:left="260"/>
              <w:rPr>
                <w:b/>
                <w:bCs/>
                <w:lang w:val="es"/>
              </w:rPr>
            </w:pPr>
            <w:r>
              <w:rPr>
                <w:b/>
                <w:bCs/>
                <w:lang w:val="es"/>
              </w:rPr>
              <w:t>Stand de Cervecería</w:t>
            </w:r>
            <w:r w:rsidR="00BE5DFD">
              <w:rPr>
                <w:b/>
                <w:bCs/>
                <w:lang w:val="es"/>
              </w:rPr>
              <w:t>s</w:t>
            </w:r>
          </w:p>
        </w:tc>
        <w:tc>
          <w:tcPr>
            <w:tcW w:w="3807" w:type="dxa"/>
          </w:tcPr>
          <w:p w14:paraId="58DA2040" w14:textId="1CE5EF1F" w:rsidR="002336E3" w:rsidRPr="002336E3" w:rsidRDefault="00D10932" w:rsidP="002336E3">
            <w:pPr>
              <w:pStyle w:val="Textoindependiente"/>
              <w:spacing w:before="1" w:line="276" w:lineRule="auto"/>
              <w:ind w:left="260"/>
              <w:rPr>
                <w:b/>
                <w:bCs/>
                <w:lang w:val="es"/>
              </w:rPr>
            </w:pPr>
            <w:r w:rsidRPr="002336E3">
              <w:rPr>
                <w:b/>
                <w:bCs/>
                <w:lang w:val="es"/>
              </w:rPr>
              <w:t>$. -</w:t>
            </w:r>
            <w:r w:rsidR="0095626C">
              <w:rPr>
                <w:b/>
                <w:bCs/>
                <w:lang w:val="es"/>
              </w:rPr>
              <w:t xml:space="preserve"> 400.000</w:t>
            </w:r>
          </w:p>
        </w:tc>
      </w:tr>
      <w:tr w:rsidR="002336E3" w:rsidRPr="002336E3" w14:paraId="6FAF4850" w14:textId="77777777" w:rsidTr="002336E3">
        <w:trPr>
          <w:trHeight w:val="419"/>
          <w:jc w:val="center"/>
        </w:trPr>
        <w:tc>
          <w:tcPr>
            <w:tcW w:w="4688" w:type="dxa"/>
          </w:tcPr>
          <w:p w14:paraId="73D4F18B" w14:textId="4B522B9F" w:rsidR="002336E3" w:rsidRPr="002336E3" w:rsidRDefault="002336E3" w:rsidP="002336E3">
            <w:pPr>
              <w:pStyle w:val="Textoindependiente"/>
              <w:spacing w:before="1" w:line="276" w:lineRule="auto"/>
              <w:ind w:left="260"/>
              <w:rPr>
                <w:b/>
                <w:bCs/>
                <w:lang w:val="es"/>
              </w:rPr>
            </w:pPr>
            <w:proofErr w:type="spellStart"/>
            <w:r w:rsidRPr="002336E3">
              <w:rPr>
                <w:b/>
                <w:bCs/>
                <w:lang w:val="es"/>
              </w:rPr>
              <w:t>Food</w:t>
            </w:r>
            <w:r w:rsidR="00D10932">
              <w:rPr>
                <w:b/>
                <w:bCs/>
                <w:lang w:val="es"/>
              </w:rPr>
              <w:t>t</w:t>
            </w:r>
            <w:r w:rsidRPr="002336E3">
              <w:rPr>
                <w:b/>
                <w:bCs/>
                <w:lang w:val="es"/>
              </w:rPr>
              <w:t>ruck</w:t>
            </w:r>
            <w:r w:rsidR="00D10932">
              <w:rPr>
                <w:b/>
                <w:bCs/>
                <w:lang w:val="es"/>
              </w:rPr>
              <w:t>s</w:t>
            </w:r>
            <w:proofErr w:type="spellEnd"/>
          </w:p>
        </w:tc>
        <w:tc>
          <w:tcPr>
            <w:tcW w:w="3807" w:type="dxa"/>
          </w:tcPr>
          <w:p w14:paraId="4B434B5F" w14:textId="221DD1C2" w:rsidR="002336E3" w:rsidRPr="002336E3" w:rsidRDefault="00D10932" w:rsidP="002336E3">
            <w:pPr>
              <w:pStyle w:val="Textoindependiente"/>
              <w:spacing w:before="1" w:line="276" w:lineRule="auto"/>
              <w:ind w:left="260"/>
              <w:rPr>
                <w:b/>
                <w:bCs/>
                <w:lang w:val="es"/>
              </w:rPr>
            </w:pPr>
            <w:r w:rsidRPr="002336E3">
              <w:rPr>
                <w:b/>
                <w:bCs/>
                <w:lang w:val="es"/>
              </w:rPr>
              <w:t>$</w:t>
            </w:r>
            <w:r>
              <w:rPr>
                <w:b/>
                <w:bCs/>
                <w:lang w:val="es"/>
              </w:rPr>
              <w:t>. -</w:t>
            </w:r>
            <w:r w:rsidR="0095626C">
              <w:rPr>
                <w:b/>
                <w:bCs/>
                <w:lang w:val="es"/>
              </w:rPr>
              <w:t xml:space="preserve"> 150.000</w:t>
            </w:r>
          </w:p>
        </w:tc>
      </w:tr>
      <w:tr w:rsidR="002336E3" w:rsidRPr="002336E3" w14:paraId="5297B313" w14:textId="77777777" w:rsidTr="002336E3">
        <w:trPr>
          <w:trHeight w:val="419"/>
          <w:jc w:val="center"/>
        </w:trPr>
        <w:tc>
          <w:tcPr>
            <w:tcW w:w="4688" w:type="dxa"/>
          </w:tcPr>
          <w:p w14:paraId="327605DF" w14:textId="5E9D9C8E" w:rsidR="002336E3" w:rsidRPr="002336E3" w:rsidRDefault="00C037FA" w:rsidP="002336E3">
            <w:pPr>
              <w:pStyle w:val="Textoindependiente"/>
              <w:spacing w:before="1" w:line="276" w:lineRule="auto"/>
              <w:ind w:left="260"/>
              <w:rPr>
                <w:b/>
                <w:bCs/>
                <w:lang w:val="es"/>
              </w:rPr>
            </w:pPr>
            <w:r>
              <w:rPr>
                <w:b/>
                <w:bCs/>
                <w:lang w:val="es"/>
              </w:rPr>
              <w:t>Stand Gastronómico/Jugos Naturales</w:t>
            </w:r>
          </w:p>
        </w:tc>
        <w:tc>
          <w:tcPr>
            <w:tcW w:w="3807" w:type="dxa"/>
          </w:tcPr>
          <w:p w14:paraId="74CC098F" w14:textId="7B68AF57" w:rsidR="002336E3" w:rsidRPr="002336E3" w:rsidRDefault="00D10932" w:rsidP="002336E3">
            <w:pPr>
              <w:pStyle w:val="Textoindependiente"/>
              <w:spacing w:before="1" w:line="276" w:lineRule="auto"/>
              <w:ind w:left="260"/>
              <w:rPr>
                <w:b/>
                <w:bCs/>
                <w:lang w:val="es"/>
              </w:rPr>
            </w:pPr>
            <w:r w:rsidRPr="002336E3">
              <w:rPr>
                <w:b/>
                <w:bCs/>
                <w:lang w:val="es"/>
              </w:rPr>
              <w:t>$</w:t>
            </w:r>
            <w:r>
              <w:rPr>
                <w:b/>
                <w:bCs/>
                <w:lang w:val="es"/>
              </w:rPr>
              <w:t>. -</w:t>
            </w:r>
            <w:r w:rsidR="0095626C">
              <w:rPr>
                <w:b/>
                <w:bCs/>
                <w:lang w:val="es"/>
              </w:rPr>
              <w:t xml:space="preserve"> 100.000</w:t>
            </w:r>
          </w:p>
        </w:tc>
      </w:tr>
      <w:tr w:rsidR="00A82122" w:rsidRPr="002336E3" w14:paraId="346E7982" w14:textId="77777777" w:rsidTr="002336E3">
        <w:trPr>
          <w:trHeight w:val="419"/>
          <w:jc w:val="center"/>
        </w:trPr>
        <w:tc>
          <w:tcPr>
            <w:tcW w:w="4688" w:type="dxa"/>
          </w:tcPr>
          <w:p w14:paraId="2405765A" w14:textId="1152350D" w:rsidR="00A82122" w:rsidRDefault="00A82122" w:rsidP="002336E3">
            <w:pPr>
              <w:pStyle w:val="Textoindependiente"/>
              <w:spacing w:before="1" w:line="276" w:lineRule="auto"/>
              <w:ind w:left="260"/>
              <w:rPr>
                <w:b/>
                <w:bCs/>
                <w:lang w:val="es"/>
              </w:rPr>
            </w:pPr>
            <w:r>
              <w:rPr>
                <w:b/>
                <w:bCs/>
                <w:lang w:val="es"/>
              </w:rPr>
              <w:t xml:space="preserve">Juegos </w:t>
            </w:r>
            <w:r w:rsidR="0095626C">
              <w:rPr>
                <w:b/>
                <w:bCs/>
                <w:lang w:val="es"/>
              </w:rPr>
              <w:t>de entretención</w:t>
            </w:r>
          </w:p>
        </w:tc>
        <w:tc>
          <w:tcPr>
            <w:tcW w:w="3807" w:type="dxa"/>
          </w:tcPr>
          <w:p w14:paraId="009A2447" w14:textId="0A11C1B5" w:rsidR="00A82122" w:rsidRPr="002336E3" w:rsidRDefault="00D10932" w:rsidP="002336E3">
            <w:pPr>
              <w:pStyle w:val="Textoindependiente"/>
              <w:spacing w:before="1" w:line="276" w:lineRule="auto"/>
              <w:ind w:left="260"/>
              <w:rPr>
                <w:b/>
                <w:bCs/>
                <w:lang w:val="es"/>
              </w:rPr>
            </w:pPr>
            <w:r>
              <w:rPr>
                <w:b/>
                <w:bCs/>
                <w:lang w:val="es"/>
              </w:rPr>
              <w:t>$. -</w:t>
            </w:r>
            <w:r w:rsidR="0095626C">
              <w:rPr>
                <w:b/>
                <w:bCs/>
                <w:lang w:val="es"/>
              </w:rPr>
              <w:t xml:space="preserve"> 60.000</w:t>
            </w:r>
          </w:p>
        </w:tc>
      </w:tr>
    </w:tbl>
    <w:p w14:paraId="22CE79D0" w14:textId="08630C81" w:rsidR="002336E3" w:rsidRPr="002336E3" w:rsidRDefault="002336E3" w:rsidP="00CE6597">
      <w:pPr>
        <w:pStyle w:val="Textoindependiente"/>
        <w:spacing w:before="1" w:line="276" w:lineRule="auto"/>
        <w:rPr>
          <w:b/>
          <w:bCs/>
          <w:sz w:val="20"/>
        </w:rPr>
      </w:pPr>
    </w:p>
    <w:p w14:paraId="77E267B9" w14:textId="77777777" w:rsidR="009C3731" w:rsidRPr="009122FC" w:rsidRDefault="00000000" w:rsidP="00C628C3">
      <w:pPr>
        <w:pStyle w:val="Prrafodelista"/>
        <w:numPr>
          <w:ilvl w:val="0"/>
          <w:numId w:val="5"/>
        </w:numPr>
        <w:tabs>
          <w:tab w:val="left" w:pos="979"/>
        </w:tabs>
        <w:spacing w:before="266" w:line="276" w:lineRule="auto"/>
        <w:ind w:left="979" w:hanging="359"/>
        <w:rPr>
          <w:b/>
          <w:u w:val="single"/>
        </w:rPr>
      </w:pPr>
      <w:r w:rsidRPr="009122FC">
        <w:rPr>
          <w:b/>
          <w:u w:val="single"/>
        </w:rPr>
        <w:t xml:space="preserve">SOBRE </w:t>
      </w:r>
      <w:r w:rsidRPr="009122FC">
        <w:rPr>
          <w:b/>
          <w:spacing w:val="-2"/>
          <w:u w:val="single"/>
        </w:rPr>
        <w:t>INSTALACIÓN</w:t>
      </w:r>
    </w:p>
    <w:p w14:paraId="03869FF7" w14:textId="77777777" w:rsidR="004D3CA8" w:rsidRPr="004D3CA8" w:rsidRDefault="004D3CA8" w:rsidP="004D3CA8">
      <w:pPr>
        <w:tabs>
          <w:tab w:val="left" w:pos="979"/>
        </w:tabs>
        <w:spacing w:before="266" w:line="276" w:lineRule="auto"/>
        <w:rPr>
          <w:b/>
        </w:rPr>
      </w:pPr>
    </w:p>
    <w:p w14:paraId="43B20949" w14:textId="17900653" w:rsidR="009C3731" w:rsidRDefault="004D3CA8" w:rsidP="00C628C3">
      <w:pPr>
        <w:pStyle w:val="Textoindependiente"/>
        <w:spacing w:before="1" w:line="276" w:lineRule="auto"/>
        <w:ind w:left="260" w:right="248"/>
        <w:jc w:val="both"/>
      </w:pPr>
      <w:r>
        <w:t xml:space="preserve">         La participación de los interesados y la ubicación de los</w:t>
      </w:r>
      <w:r w:rsidR="0073637D">
        <w:t xml:space="preserve"> stands </w:t>
      </w:r>
      <w:r w:rsidR="009C3766">
        <w:t>artesanía/</w:t>
      </w:r>
      <w:r w:rsidR="0033025D">
        <w:t>papelería</w:t>
      </w:r>
      <w:r w:rsidR="009C3766">
        <w:t xml:space="preserve">, </w:t>
      </w:r>
      <w:r w:rsidR="0073637D">
        <w:lastRenderedPageBreak/>
        <w:t>gastronómicos</w:t>
      </w:r>
      <w:r w:rsidR="0033025D" w:rsidRPr="0033025D">
        <w:t>/jugos naturales</w:t>
      </w:r>
      <w:r w:rsidR="0073637D">
        <w:t xml:space="preserve"> y de cervecería,</w:t>
      </w:r>
      <w:r>
        <w:t xml:space="preserve"> food trucks</w:t>
      </w:r>
      <w:r w:rsidR="00F027D5">
        <w:t xml:space="preserve">, </w:t>
      </w:r>
      <w:r>
        <w:t xml:space="preserve">juegos </w:t>
      </w:r>
      <w:r w:rsidR="009C3766">
        <w:t>de entretención</w:t>
      </w:r>
      <w:r w:rsidR="0033025D">
        <w:t xml:space="preserve"> y</w:t>
      </w:r>
      <w:r>
        <w:t xml:space="preserve"> </w:t>
      </w:r>
      <w:r w:rsidR="00F027D5" w:rsidRPr="00F027D5">
        <w:t>carros pequeños de palomitas de maíz, confites, maní confitado y algodones, y venta de luminosos</w:t>
      </w:r>
      <w:r>
        <w:t xml:space="preserve"> y globos</w:t>
      </w:r>
      <w:r w:rsidR="00F027D5">
        <w:t>,</w:t>
      </w:r>
      <w:r>
        <w:t xml:space="preserve"> se realizará de acuerdo a la disponibilidad de espacios y al cumplimiento de las consideraciones establecidas en las bases de postulación.</w:t>
      </w:r>
    </w:p>
    <w:p w14:paraId="201B10B6" w14:textId="77777777" w:rsidR="009C3731" w:rsidRDefault="009C3731" w:rsidP="00C628C3">
      <w:pPr>
        <w:pStyle w:val="Textoindependiente"/>
        <w:spacing w:before="1" w:line="276" w:lineRule="auto"/>
      </w:pPr>
    </w:p>
    <w:p w14:paraId="528A21D4" w14:textId="77777777" w:rsidR="00B50029" w:rsidRDefault="00D170AD" w:rsidP="00336B12">
      <w:pPr>
        <w:spacing w:line="276" w:lineRule="auto"/>
        <w:ind w:left="260" w:right="256"/>
        <w:jc w:val="both"/>
        <w:rPr>
          <w:b/>
        </w:rPr>
      </w:pPr>
      <w:r w:rsidRPr="00336B12">
        <w:rPr>
          <w:bCs/>
        </w:rPr>
        <w:t xml:space="preserve">          El lugar, Estadio Municipal de </w:t>
      </w:r>
      <w:r w:rsidR="00D262C9" w:rsidRPr="00336B12">
        <w:rPr>
          <w:bCs/>
        </w:rPr>
        <w:t>Longaví</w:t>
      </w:r>
      <w:r w:rsidR="00336B12" w:rsidRPr="00336B12">
        <w:rPr>
          <w:bCs/>
        </w:rPr>
        <w:t>,</w:t>
      </w:r>
      <w:r w:rsidR="00336B12">
        <w:rPr>
          <w:b/>
        </w:rPr>
        <w:t xml:space="preserve"> </w:t>
      </w:r>
      <w:r w:rsidRPr="00336B12">
        <w:rPr>
          <w:b/>
          <w:bCs/>
        </w:rPr>
        <w:t xml:space="preserve">no cuenta con estacionamientos reservados para los dueños, representantes y/o trabajadores de </w:t>
      </w:r>
      <w:r w:rsidR="005F66CA" w:rsidRPr="00336B12">
        <w:rPr>
          <w:b/>
          <w:bCs/>
        </w:rPr>
        <w:t>los stands</w:t>
      </w:r>
      <w:r w:rsidR="005F66CA">
        <w:t xml:space="preserve"> gastronómicos y de cervecería, artesanía y papelería y</w:t>
      </w:r>
      <w:r>
        <w:t xml:space="preserve"> food trucks</w:t>
      </w:r>
      <w:r w:rsidR="004411D2">
        <w:rPr>
          <w:b/>
        </w:rPr>
        <w:t xml:space="preserve">. </w:t>
      </w:r>
    </w:p>
    <w:p w14:paraId="53161007" w14:textId="77777777" w:rsidR="00B50029" w:rsidRDefault="00B50029" w:rsidP="00336B12">
      <w:pPr>
        <w:spacing w:line="276" w:lineRule="auto"/>
        <w:ind w:left="260" w:right="256"/>
        <w:jc w:val="both"/>
        <w:rPr>
          <w:b/>
        </w:rPr>
      </w:pPr>
    </w:p>
    <w:p w14:paraId="4B7835F7" w14:textId="5E26E900" w:rsidR="00D15569" w:rsidRDefault="00B50029" w:rsidP="00D15569">
      <w:pPr>
        <w:spacing w:line="276" w:lineRule="auto"/>
        <w:ind w:left="260" w:right="256"/>
        <w:jc w:val="both"/>
        <w:rPr>
          <w:bCs/>
        </w:rPr>
      </w:pPr>
      <w:r>
        <w:rPr>
          <w:b/>
        </w:rPr>
        <w:t xml:space="preserve">         </w:t>
      </w:r>
      <w:r w:rsidR="004411D2">
        <w:rPr>
          <w:b/>
        </w:rPr>
        <w:t>Los días 20, 21 y 22 de febrero la totalidad de los participantes</w:t>
      </w:r>
      <w:r w:rsidR="00877AD0" w:rsidRPr="00336B12">
        <w:rPr>
          <w:bCs/>
        </w:rPr>
        <w:t xml:space="preserve"> </w:t>
      </w:r>
      <w:r w:rsidR="00D170AD" w:rsidRPr="00336B12">
        <w:rPr>
          <w:bCs/>
        </w:rPr>
        <w:t>deberán funcionar desde las 1</w:t>
      </w:r>
      <w:r w:rsidR="004411D2">
        <w:rPr>
          <w:bCs/>
        </w:rPr>
        <w:t>8</w:t>
      </w:r>
      <w:r w:rsidR="00D170AD" w:rsidRPr="00336B12">
        <w:rPr>
          <w:bCs/>
        </w:rPr>
        <w:t>:</w:t>
      </w:r>
      <w:r w:rsidR="004411D2">
        <w:rPr>
          <w:bCs/>
        </w:rPr>
        <w:t>00</w:t>
      </w:r>
      <w:r w:rsidR="00D170AD" w:rsidRPr="00336B12">
        <w:rPr>
          <w:bCs/>
        </w:rPr>
        <w:t xml:space="preserve"> horas, hasta el final del show</w:t>
      </w:r>
      <w:r w:rsidR="00C628C3" w:rsidRPr="00336B12">
        <w:rPr>
          <w:bCs/>
        </w:rPr>
        <w:t>.</w:t>
      </w:r>
    </w:p>
    <w:p w14:paraId="5A4C4F79" w14:textId="77777777" w:rsidR="0023118B" w:rsidRDefault="0023118B" w:rsidP="00D15569">
      <w:pPr>
        <w:spacing w:line="276" w:lineRule="auto"/>
        <w:ind w:left="260" w:right="256"/>
        <w:jc w:val="both"/>
        <w:rPr>
          <w:bCs/>
        </w:rPr>
      </w:pPr>
    </w:p>
    <w:p w14:paraId="2C023970" w14:textId="77777777" w:rsidR="001C23B3" w:rsidRDefault="00B01A2B" w:rsidP="001C23B3">
      <w:pPr>
        <w:spacing w:line="276" w:lineRule="auto"/>
        <w:ind w:left="260" w:right="256"/>
        <w:jc w:val="both"/>
        <w:rPr>
          <w:bCs/>
        </w:rPr>
      </w:pPr>
      <w:r>
        <w:rPr>
          <w:bCs/>
        </w:rPr>
        <w:t xml:space="preserve">          </w:t>
      </w:r>
      <w:r w:rsidRPr="00B01A2B">
        <w:rPr>
          <w:bCs/>
        </w:rPr>
        <w:t>En caso de condiciones climáticas adversas, la organización se reserva el derecho de suspender o reprogramar el evento. Cualquier modificación será informada oportunamente a través de los</w:t>
      </w:r>
    </w:p>
    <w:p w14:paraId="10F0484F" w14:textId="77777777" w:rsidR="001C23B3" w:rsidRDefault="001C23B3" w:rsidP="001C23B3">
      <w:pPr>
        <w:spacing w:line="276" w:lineRule="auto"/>
        <w:ind w:left="260" w:right="256"/>
        <w:jc w:val="both"/>
        <w:rPr>
          <w:bCs/>
        </w:rPr>
      </w:pPr>
    </w:p>
    <w:p w14:paraId="74457767" w14:textId="6D12B492" w:rsidR="00D15569" w:rsidRPr="001C23B3" w:rsidRDefault="00B01A2B" w:rsidP="001C23B3">
      <w:pPr>
        <w:spacing w:line="276" w:lineRule="auto"/>
        <w:ind w:left="260" w:right="256"/>
        <w:jc w:val="both"/>
        <w:rPr>
          <w:bCs/>
        </w:rPr>
      </w:pPr>
      <w:r w:rsidRPr="00B01A2B">
        <w:rPr>
          <w:bCs/>
        </w:rPr>
        <w:t>canales oficiales. En caso de suspensión parcial (por ejemplo, lluvia en una jornada), no se realizarán devoluciones de dinero</w:t>
      </w:r>
      <w:r>
        <w:rPr>
          <w:bCs/>
        </w:rPr>
        <w:t>.</w:t>
      </w:r>
    </w:p>
    <w:p w14:paraId="46A1372F" w14:textId="77777777" w:rsidR="006369DD" w:rsidRDefault="006369DD" w:rsidP="009C3766">
      <w:pPr>
        <w:spacing w:line="276" w:lineRule="auto"/>
        <w:ind w:right="256"/>
        <w:jc w:val="both"/>
        <w:rPr>
          <w:b/>
        </w:rPr>
      </w:pPr>
    </w:p>
    <w:p w14:paraId="0D7BBD24" w14:textId="234627AF" w:rsidR="00D15569" w:rsidRPr="00D15569" w:rsidRDefault="00D15569" w:rsidP="00D15569">
      <w:pPr>
        <w:spacing w:line="276" w:lineRule="auto"/>
        <w:ind w:left="260" w:right="256"/>
        <w:jc w:val="both"/>
        <w:rPr>
          <w:bCs/>
        </w:rPr>
      </w:pPr>
      <w:r>
        <w:rPr>
          <w:b/>
        </w:rPr>
        <w:t>CONSIDERACIONES ADICIONALES</w:t>
      </w:r>
      <w:r w:rsidR="00941670">
        <w:rPr>
          <w:b/>
        </w:rPr>
        <w:t xml:space="preserve"> SOBRE LA INSTALACIÓN:</w:t>
      </w:r>
    </w:p>
    <w:p w14:paraId="32F59053" w14:textId="77777777" w:rsidR="00426AE4" w:rsidRDefault="00426AE4" w:rsidP="00426AE4">
      <w:pPr>
        <w:pStyle w:val="Textoindependiente"/>
        <w:spacing w:before="1" w:line="276" w:lineRule="auto"/>
        <w:ind w:left="981"/>
        <w:rPr>
          <w:b/>
        </w:rPr>
      </w:pPr>
    </w:p>
    <w:p w14:paraId="3D33CB03" w14:textId="77777777" w:rsidR="009C3731" w:rsidRDefault="00000000" w:rsidP="003A4A0B">
      <w:pPr>
        <w:pStyle w:val="Prrafodelista"/>
        <w:numPr>
          <w:ilvl w:val="0"/>
          <w:numId w:val="1"/>
        </w:numPr>
        <w:tabs>
          <w:tab w:val="left" w:pos="980"/>
        </w:tabs>
        <w:spacing w:before="1" w:line="276" w:lineRule="auto"/>
        <w:ind w:left="980"/>
        <w:jc w:val="left"/>
      </w:pPr>
      <w:r>
        <w:t>Mantener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espacio</w:t>
      </w:r>
      <w:r>
        <w:rPr>
          <w:spacing w:val="-4"/>
        </w:rPr>
        <w:t xml:space="preserve"> </w:t>
      </w:r>
      <w:r>
        <w:t>limpio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desechos.</w:t>
      </w:r>
    </w:p>
    <w:p w14:paraId="06FFFC93" w14:textId="77777777" w:rsidR="009C3731" w:rsidRDefault="009C3731" w:rsidP="003A4A0B">
      <w:pPr>
        <w:pStyle w:val="Textoindependiente"/>
        <w:spacing w:before="2" w:line="276" w:lineRule="auto"/>
      </w:pPr>
    </w:p>
    <w:p w14:paraId="5D2D9E0C" w14:textId="24E27420" w:rsidR="00024D99" w:rsidRDefault="00000000" w:rsidP="00024D99">
      <w:pPr>
        <w:pStyle w:val="Prrafodelista"/>
        <w:numPr>
          <w:ilvl w:val="0"/>
          <w:numId w:val="1"/>
        </w:numPr>
        <w:tabs>
          <w:tab w:val="left" w:pos="980"/>
        </w:tabs>
        <w:spacing w:before="1" w:line="276" w:lineRule="auto"/>
        <w:ind w:left="980" w:hanging="535"/>
        <w:jc w:val="left"/>
      </w:pPr>
      <w:r>
        <w:t>Mantener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orden,</w:t>
      </w:r>
      <w:r>
        <w:rPr>
          <w:spacing w:val="-2"/>
        </w:rPr>
        <w:t xml:space="preserve"> </w:t>
      </w:r>
      <w:r>
        <w:t>limpieza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buena</w:t>
      </w:r>
      <w:r>
        <w:rPr>
          <w:spacing w:val="-3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productos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venta.</w:t>
      </w:r>
    </w:p>
    <w:p w14:paraId="7A9AF5F3" w14:textId="161BCEA9" w:rsidR="00096FB8" w:rsidRDefault="00000000" w:rsidP="003A4A0B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267" w:line="276" w:lineRule="auto"/>
        <w:ind w:right="258" w:hanging="595"/>
        <w:jc w:val="both"/>
      </w:pPr>
      <w:r>
        <w:t>Mantener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comportamiento</w:t>
      </w:r>
      <w:r>
        <w:rPr>
          <w:spacing w:val="-13"/>
        </w:rPr>
        <w:t xml:space="preserve"> </w:t>
      </w:r>
      <w:r>
        <w:t>cordial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libre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actitudes</w:t>
      </w:r>
      <w:r>
        <w:rPr>
          <w:spacing w:val="-12"/>
        </w:rPr>
        <w:t xml:space="preserve"> </w:t>
      </w:r>
      <w:r>
        <w:t>reprochables,</w:t>
      </w:r>
      <w:r>
        <w:rPr>
          <w:spacing w:val="-12"/>
        </w:rPr>
        <w:t xml:space="preserve"> </w:t>
      </w:r>
      <w:r>
        <w:t>vocabulario</w:t>
      </w:r>
      <w:r>
        <w:rPr>
          <w:spacing w:val="-13"/>
        </w:rPr>
        <w:t xml:space="preserve"> </w:t>
      </w:r>
      <w:r>
        <w:t>acorde</w:t>
      </w:r>
      <w:r w:rsidR="003D4719">
        <w:t>.</w:t>
      </w:r>
    </w:p>
    <w:p w14:paraId="1BDBD528" w14:textId="00CAA64E" w:rsidR="009C3731" w:rsidRDefault="00000000" w:rsidP="003A4A0B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267" w:line="276" w:lineRule="auto"/>
        <w:ind w:right="258" w:hanging="595"/>
        <w:jc w:val="both"/>
      </w:pPr>
      <w:r>
        <w:t>El no cumplir será causal de suspensión del derecho de participar en el evento, cualquiera sea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ello</w:t>
      </w:r>
      <w:r>
        <w:rPr>
          <w:spacing w:val="-2"/>
        </w:rPr>
        <w:t xml:space="preserve"> </w:t>
      </w:r>
      <w:r>
        <w:t>ocurra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devolución</w:t>
      </w:r>
      <w:r>
        <w:rPr>
          <w:spacing w:val="-2"/>
        </w:rPr>
        <w:t xml:space="preserve"> </w:t>
      </w:r>
      <w:r>
        <w:t>económica</w:t>
      </w:r>
      <w:r>
        <w:rPr>
          <w:spacing w:val="-2"/>
        </w:rPr>
        <w:t xml:space="preserve"> </w:t>
      </w:r>
      <w:r>
        <w:t>alguna.</w:t>
      </w:r>
    </w:p>
    <w:p w14:paraId="5B8D2DAE" w14:textId="77777777" w:rsidR="009C3731" w:rsidRDefault="009C3731" w:rsidP="003A4A0B">
      <w:pPr>
        <w:pStyle w:val="Textoindependiente"/>
        <w:spacing w:line="276" w:lineRule="auto"/>
      </w:pPr>
    </w:p>
    <w:p w14:paraId="710A3484" w14:textId="7BA50927" w:rsidR="009C3731" w:rsidRDefault="00D51878" w:rsidP="003A4A0B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" w:line="276" w:lineRule="auto"/>
        <w:ind w:right="259" w:hanging="605"/>
        <w:jc w:val="both"/>
      </w:pPr>
      <w:bookmarkStart w:id="8" w:name="_Hlk219736467"/>
      <w:r w:rsidRPr="00D51878">
        <w:t>Para facilitar el correcto montaje y desmontaje de todos los expositores, se asignarán horarios para el uso de la zona de carga y descarga a cada uno de los expositores de acuerdo con su ubicación establecida por la organización. (Esto se indicará en la reunión de coordinación.</w:t>
      </w:r>
      <w:r>
        <w:t>)</w:t>
      </w:r>
    </w:p>
    <w:p w14:paraId="7226B8B5" w14:textId="77777777" w:rsidR="00846ED1" w:rsidRDefault="00846ED1" w:rsidP="00846ED1">
      <w:pPr>
        <w:tabs>
          <w:tab w:val="left" w:pos="979"/>
          <w:tab w:val="left" w:pos="981"/>
        </w:tabs>
        <w:spacing w:before="1" w:line="276" w:lineRule="auto"/>
        <w:ind w:right="259"/>
      </w:pPr>
    </w:p>
    <w:bookmarkEnd w:id="8"/>
    <w:p w14:paraId="2737520E" w14:textId="51900B5A" w:rsidR="00017FE5" w:rsidRDefault="00693239" w:rsidP="003A4A0B">
      <w:pPr>
        <w:pStyle w:val="Prrafodelista"/>
        <w:numPr>
          <w:ilvl w:val="0"/>
          <w:numId w:val="1"/>
        </w:numPr>
        <w:tabs>
          <w:tab w:val="left" w:pos="981"/>
        </w:tabs>
        <w:spacing w:before="1" w:line="276" w:lineRule="auto"/>
        <w:ind w:right="250" w:hanging="550"/>
        <w:jc w:val="both"/>
      </w:pPr>
      <w:r w:rsidRPr="00693239">
        <w:t>Al término de la jornada, se procederá al apagado del generador eléctrico; por tal motivo, cada dueño o representante de stand, food truck</w:t>
      </w:r>
      <w:r w:rsidR="00B90543">
        <w:t>s</w:t>
      </w:r>
      <w:r>
        <w:t>,</w:t>
      </w:r>
      <w:r w:rsidRPr="00693239">
        <w:t xml:space="preserve"> puesto y/o lugar de venta, deberá hacerse cargo de </w:t>
      </w:r>
      <w:r w:rsidR="00E56D71">
        <w:t>su</w:t>
      </w:r>
      <w:r w:rsidRPr="00693239">
        <w:t xml:space="preserve"> mercadería</w:t>
      </w:r>
      <w:r w:rsidR="00B90543">
        <w:t xml:space="preserve">, por lo </w:t>
      </w:r>
      <w:r w:rsidR="00462428">
        <w:t>que,</w:t>
      </w:r>
      <w:r w:rsidR="00B90543">
        <w:t xml:space="preserve"> u</w:t>
      </w:r>
      <w:r w:rsidR="00347030" w:rsidRPr="00347030">
        <w:t>na vez finalizado el show de cada día, los expositores podrían esperar hasta una hora adicional para el ingreso de vehículos a la explanada.</w:t>
      </w:r>
      <w:r>
        <w:t xml:space="preserve"> La Municipalidad </w:t>
      </w:r>
      <w:r w:rsidR="009122FC" w:rsidRPr="009122FC">
        <w:t>no se hará responsable en caso de robos, hurtos o extravíos de pertenencias.</w:t>
      </w:r>
    </w:p>
    <w:p w14:paraId="3CAF200F" w14:textId="77777777" w:rsidR="00017FE5" w:rsidRDefault="00017FE5" w:rsidP="002A2B07">
      <w:pPr>
        <w:spacing w:line="276" w:lineRule="auto"/>
      </w:pPr>
    </w:p>
    <w:p w14:paraId="1ED06B3F" w14:textId="27EF239C" w:rsidR="00017FE5" w:rsidRPr="009122FC" w:rsidRDefault="00017FE5" w:rsidP="003A4A0B">
      <w:pPr>
        <w:pStyle w:val="Prrafodelista"/>
        <w:numPr>
          <w:ilvl w:val="0"/>
          <w:numId w:val="5"/>
        </w:numPr>
        <w:tabs>
          <w:tab w:val="left" w:pos="981"/>
        </w:tabs>
        <w:spacing w:before="1" w:line="276" w:lineRule="auto"/>
        <w:ind w:right="250"/>
        <w:rPr>
          <w:b/>
          <w:bCs/>
          <w:u w:val="single"/>
        </w:rPr>
      </w:pPr>
      <w:r w:rsidRPr="009122FC">
        <w:rPr>
          <w:b/>
          <w:bCs/>
          <w:u w:val="single"/>
        </w:rPr>
        <w:t>PROHIBICIONES</w:t>
      </w:r>
    </w:p>
    <w:p w14:paraId="10539E95" w14:textId="77777777" w:rsidR="00017FE5" w:rsidRDefault="00017FE5" w:rsidP="003A4A0B">
      <w:pPr>
        <w:pStyle w:val="Prrafodelista"/>
        <w:spacing w:line="276" w:lineRule="auto"/>
      </w:pPr>
    </w:p>
    <w:p w14:paraId="70258251" w14:textId="2344F352" w:rsidR="00017FE5" w:rsidRDefault="00017FE5" w:rsidP="003A4A0B">
      <w:pPr>
        <w:pStyle w:val="Prrafodelista"/>
        <w:numPr>
          <w:ilvl w:val="0"/>
          <w:numId w:val="8"/>
        </w:numPr>
        <w:tabs>
          <w:tab w:val="left" w:pos="981"/>
        </w:tabs>
        <w:spacing w:before="1" w:line="276" w:lineRule="auto"/>
        <w:ind w:right="250"/>
        <w:jc w:val="both"/>
      </w:pPr>
      <w:r w:rsidRPr="00017FE5">
        <w:t>De conformidad a lo establecido en el Código del Trabajo, no está autorizado emplear a menores de 15 años de edad, y quienes tengan entre 15 y 17 años, deberán contar con autorización notarial de sus padres o tutores.</w:t>
      </w:r>
    </w:p>
    <w:p w14:paraId="44152D5C" w14:textId="77777777" w:rsidR="005430F2" w:rsidRDefault="005430F2" w:rsidP="005430F2">
      <w:pPr>
        <w:pStyle w:val="Prrafodelista"/>
        <w:tabs>
          <w:tab w:val="left" w:pos="981"/>
        </w:tabs>
        <w:spacing w:before="1" w:line="276" w:lineRule="auto"/>
        <w:ind w:left="981" w:right="250" w:firstLine="0"/>
        <w:jc w:val="right"/>
      </w:pPr>
    </w:p>
    <w:p w14:paraId="2FF07479" w14:textId="30BE4A34" w:rsidR="005430F2" w:rsidRDefault="005430F2" w:rsidP="003A4A0B">
      <w:pPr>
        <w:pStyle w:val="Prrafodelista"/>
        <w:numPr>
          <w:ilvl w:val="0"/>
          <w:numId w:val="8"/>
        </w:numPr>
        <w:tabs>
          <w:tab w:val="left" w:pos="981"/>
        </w:tabs>
        <w:spacing w:before="1" w:line="276" w:lineRule="auto"/>
        <w:ind w:right="250"/>
        <w:jc w:val="both"/>
      </w:pPr>
      <w:r w:rsidRPr="005430F2">
        <w:t xml:space="preserve">No se permitirá </w:t>
      </w:r>
      <w:r w:rsidRPr="005430F2">
        <w:rPr>
          <w:b/>
          <w:bCs/>
        </w:rPr>
        <w:t>el uso de más de tres equipos eléctricos</w:t>
      </w:r>
      <w:r w:rsidRPr="005430F2">
        <w:t xml:space="preserve"> por stand.</w:t>
      </w:r>
    </w:p>
    <w:p w14:paraId="61BBCF2B" w14:textId="77777777" w:rsidR="00D344DB" w:rsidRDefault="00D344DB" w:rsidP="00D344DB">
      <w:pPr>
        <w:pStyle w:val="Prrafodelista"/>
      </w:pPr>
    </w:p>
    <w:p w14:paraId="57FF856F" w14:textId="5FD2DF61" w:rsidR="00D344DB" w:rsidRDefault="00D344DB" w:rsidP="003A4A0B">
      <w:pPr>
        <w:pStyle w:val="Prrafodelista"/>
        <w:numPr>
          <w:ilvl w:val="0"/>
          <w:numId w:val="8"/>
        </w:numPr>
        <w:tabs>
          <w:tab w:val="left" w:pos="981"/>
        </w:tabs>
        <w:spacing w:before="1" w:line="276" w:lineRule="auto"/>
        <w:ind w:right="250"/>
        <w:jc w:val="both"/>
      </w:pPr>
      <w:r w:rsidRPr="00D344DB">
        <w:t>Ningún expositor(a) seleccionado podrá intervenir o modificar la estructura de la carpa. De incurrir en esta acción, el municipio cursará las multas correspondientes, debiendo además pagar todos los costos asociados al daño ocasionado.</w:t>
      </w:r>
    </w:p>
    <w:p w14:paraId="7B88E77C" w14:textId="77777777" w:rsidR="00715652" w:rsidRDefault="00715652" w:rsidP="00715652">
      <w:pPr>
        <w:pStyle w:val="Prrafodelista"/>
      </w:pPr>
    </w:p>
    <w:p w14:paraId="504ED687" w14:textId="7D2F4FAD" w:rsidR="00715652" w:rsidRPr="00CB5AD4" w:rsidRDefault="00715652" w:rsidP="00D344DB">
      <w:pPr>
        <w:pStyle w:val="Prrafodelista"/>
        <w:numPr>
          <w:ilvl w:val="0"/>
          <w:numId w:val="8"/>
        </w:numPr>
        <w:tabs>
          <w:tab w:val="left" w:pos="979"/>
          <w:tab w:val="left" w:pos="981"/>
        </w:tabs>
        <w:spacing w:before="1" w:line="276" w:lineRule="auto"/>
        <w:ind w:right="259"/>
        <w:jc w:val="both"/>
      </w:pPr>
      <w:r w:rsidRPr="00CB5AD4">
        <w:lastRenderedPageBreak/>
        <w:t xml:space="preserve">La Municipalidad de Longaví dispondrá de basureros para el público asistente al festival, sin embargo, </w:t>
      </w:r>
      <w:r w:rsidRPr="007D7F1F">
        <w:rPr>
          <w:b/>
          <w:bCs/>
        </w:rPr>
        <w:t>estos no serán de uso apto para los expositores</w:t>
      </w:r>
      <w:r w:rsidRPr="00CB5AD4">
        <w:t>,</w:t>
      </w:r>
      <w:r w:rsidR="00CB5AD4" w:rsidRPr="00CB5AD4">
        <w:t xml:space="preserve"> prohibiendo estrictamente utilizar dichos contenedores para los desechos derivados de su actividad comercial. El incumplimiento de esta norma, especialmente si el expositor es sorprendido, </w:t>
      </w:r>
      <w:r w:rsidR="008B4869" w:rsidRPr="008B4869">
        <w:t>será sancionado con la amonestación correspondiente, el registro en acta y, de ser necesario, el retiro inmediato de su stand.</w:t>
      </w:r>
    </w:p>
    <w:p w14:paraId="3B13149E" w14:textId="77777777" w:rsidR="005B20FC" w:rsidRPr="00017FE5" w:rsidRDefault="005B20FC" w:rsidP="003A4A0B">
      <w:pPr>
        <w:pStyle w:val="Prrafodelista"/>
        <w:tabs>
          <w:tab w:val="left" w:pos="981"/>
        </w:tabs>
        <w:spacing w:before="1" w:line="276" w:lineRule="auto"/>
        <w:ind w:left="981" w:right="250" w:firstLine="0"/>
        <w:jc w:val="both"/>
      </w:pPr>
    </w:p>
    <w:p w14:paraId="6A0549B2" w14:textId="476B9199" w:rsidR="00017FE5" w:rsidRDefault="00017FE5" w:rsidP="003A4A0B">
      <w:pPr>
        <w:pStyle w:val="Prrafodelista"/>
        <w:numPr>
          <w:ilvl w:val="0"/>
          <w:numId w:val="8"/>
        </w:numPr>
        <w:tabs>
          <w:tab w:val="left" w:pos="981"/>
        </w:tabs>
        <w:spacing w:before="1" w:line="276" w:lineRule="auto"/>
        <w:ind w:right="250" w:hanging="550"/>
        <w:jc w:val="both"/>
      </w:pPr>
      <w:r w:rsidRPr="00017FE5">
        <w:t>Queda prohibido conectar y/o traspasar luz eléctrica, desde un stand hacia otros comerciantes y/o personas, adulterando las instalaciones autorizadas. Por ejemplo, utilizar alargadores para compartir electricidad a otro stand. Tampoco se podrá utilizar hervidores ni estufas eléctricas.</w:t>
      </w:r>
    </w:p>
    <w:p w14:paraId="74E5B0DC" w14:textId="77777777" w:rsidR="005B20FC" w:rsidRPr="00017FE5" w:rsidRDefault="005B20FC" w:rsidP="003A4A0B">
      <w:pPr>
        <w:tabs>
          <w:tab w:val="left" w:pos="981"/>
        </w:tabs>
        <w:spacing w:before="1" w:line="276" w:lineRule="auto"/>
        <w:ind w:right="250"/>
        <w:jc w:val="both"/>
      </w:pPr>
    </w:p>
    <w:p w14:paraId="67E91DA2" w14:textId="3EA751D5" w:rsidR="00017FE5" w:rsidRDefault="00017FE5" w:rsidP="003A4A0B">
      <w:pPr>
        <w:pStyle w:val="Prrafodelista"/>
        <w:numPr>
          <w:ilvl w:val="0"/>
          <w:numId w:val="8"/>
        </w:numPr>
        <w:tabs>
          <w:tab w:val="left" w:pos="981"/>
        </w:tabs>
        <w:spacing w:before="1" w:line="276" w:lineRule="auto"/>
        <w:ind w:right="250" w:hanging="550"/>
        <w:jc w:val="both"/>
      </w:pPr>
      <w:r w:rsidRPr="00017FE5">
        <w:t>Se prohíbe estrictamente que el postulante a la feria sub arriende, prestar, o facilite su stand a un tercero para que este lucre en relación al pago del derecho. (si algún expositor es sorprendido incumpliendo este punto de las bases no podrá participar durante 5 años corridos en fiestas municipales, organizadas por la Dirección de Desarrollo Comunitario).</w:t>
      </w:r>
    </w:p>
    <w:p w14:paraId="421C0707" w14:textId="77777777" w:rsidR="005B20FC" w:rsidRPr="00017FE5" w:rsidRDefault="005B20FC" w:rsidP="003A4A0B">
      <w:pPr>
        <w:tabs>
          <w:tab w:val="left" w:pos="981"/>
        </w:tabs>
        <w:spacing w:before="1" w:line="276" w:lineRule="auto"/>
        <w:ind w:right="250"/>
        <w:jc w:val="both"/>
      </w:pPr>
    </w:p>
    <w:p w14:paraId="7522C63C" w14:textId="6E2955C9" w:rsidR="00017FE5" w:rsidRDefault="00017FE5" w:rsidP="003A4A0B">
      <w:pPr>
        <w:pStyle w:val="Prrafodelista"/>
        <w:numPr>
          <w:ilvl w:val="0"/>
          <w:numId w:val="8"/>
        </w:numPr>
        <w:tabs>
          <w:tab w:val="left" w:pos="981"/>
        </w:tabs>
        <w:spacing w:before="1" w:line="276" w:lineRule="auto"/>
        <w:ind w:right="250" w:hanging="550"/>
        <w:jc w:val="both"/>
      </w:pPr>
      <w:r w:rsidRPr="00017FE5">
        <w:t>Se prohíbe el abandono del stand sin autorización de la Comisión Organizadora, en el caso de autorizar el abandono, no se devolverán los derechos municipales pagados.</w:t>
      </w:r>
    </w:p>
    <w:p w14:paraId="6700F63B" w14:textId="77777777" w:rsidR="006369DD" w:rsidRPr="00017FE5" w:rsidRDefault="006369DD" w:rsidP="003A4A0B">
      <w:pPr>
        <w:tabs>
          <w:tab w:val="left" w:pos="981"/>
        </w:tabs>
        <w:spacing w:before="1" w:line="276" w:lineRule="auto"/>
        <w:ind w:right="250"/>
        <w:jc w:val="both"/>
      </w:pPr>
    </w:p>
    <w:p w14:paraId="521BEBB3" w14:textId="37F35355" w:rsidR="00017FE5" w:rsidRDefault="00EB620E" w:rsidP="003A4A0B">
      <w:pPr>
        <w:pStyle w:val="Prrafodelista"/>
        <w:numPr>
          <w:ilvl w:val="0"/>
          <w:numId w:val="8"/>
        </w:numPr>
        <w:tabs>
          <w:tab w:val="left" w:pos="981"/>
        </w:tabs>
        <w:spacing w:before="1" w:line="276" w:lineRule="auto"/>
        <w:ind w:right="250" w:hanging="550"/>
        <w:jc w:val="both"/>
      </w:pPr>
      <w:r>
        <w:t>S</w:t>
      </w:r>
      <w:r w:rsidR="00017FE5" w:rsidRPr="00017FE5">
        <w:t>e prohíbe la instalación y funcionamiento de amplificación, ya sea de música ambiental, o de carácter promocional, en los stands de artesanos, cerveceros, gastronómicos</w:t>
      </w:r>
      <w:r w:rsidR="00EF035D" w:rsidRPr="00EF035D">
        <w:t>/jugos naturales</w:t>
      </w:r>
      <w:r w:rsidR="00017FE5" w:rsidRPr="00017FE5">
        <w:t xml:space="preserve">, </w:t>
      </w:r>
      <w:r w:rsidR="00846ED1">
        <w:t>f</w:t>
      </w:r>
      <w:r w:rsidR="00017FE5" w:rsidRPr="00017FE5">
        <w:t xml:space="preserve">ood </w:t>
      </w:r>
      <w:r w:rsidR="00846ED1">
        <w:t>t</w:t>
      </w:r>
      <w:r w:rsidR="00017FE5" w:rsidRPr="00017FE5">
        <w:t>ruck</w:t>
      </w:r>
      <w:r w:rsidR="00846ED1">
        <w:t>s</w:t>
      </w:r>
      <w:r w:rsidR="00017FE5" w:rsidRPr="00017FE5">
        <w:t xml:space="preserve"> y juego</w:t>
      </w:r>
      <w:r w:rsidR="003239F4">
        <w:t xml:space="preserve">s de </w:t>
      </w:r>
      <w:r w:rsidR="00017FE5" w:rsidRPr="00017FE5">
        <w:t xml:space="preserve">entretención, que no estén autorizados por la organización y especialmente en los horarios de presentación de los espectáculos artísticos determinados por dicha organización. De infringirse esta prohibición, la comisión organizadora, a través de los fiscalizadores, </w:t>
      </w:r>
      <w:r w:rsidR="00340BDF">
        <w:t xml:space="preserve">se </w:t>
      </w:r>
      <w:r w:rsidR="00017FE5" w:rsidRPr="00017FE5">
        <w:t xml:space="preserve">procederá a </w:t>
      </w:r>
      <w:r w:rsidR="00340BDF">
        <w:t xml:space="preserve">aplicar las sanciones </w:t>
      </w:r>
      <w:r w:rsidR="003239F4">
        <w:t>correspondientes</w:t>
      </w:r>
      <w:r w:rsidR="00340BDF">
        <w:t>.</w:t>
      </w:r>
      <w:r w:rsidR="00017FE5" w:rsidRPr="00017FE5">
        <w:t xml:space="preserve"> De reiterar la conducta la Comisión Organizadora podrá cancelar la participación de acuerdo a los criterios definidos en el subtítulo amonestaciones</w:t>
      </w:r>
      <w:r w:rsidR="003239F4">
        <w:t xml:space="preserve"> y sanciones</w:t>
      </w:r>
      <w:r w:rsidR="00017FE5" w:rsidRPr="00017FE5">
        <w:t>.</w:t>
      </w:r>
    </w:p>
    <w:p w14:paraId="534A4192" w14:textId="77777777" w:rsidR="005B20FC" w:rsidRPr="00017FE5" w:rsidRDefault="005B20FC" w:rsidP="003A4A0B">
      <w:pPr>
        <w:tabs>
          <w:tab w:val="left" w:pos="981"/>
        </w:tabs>
        <w:spacing w:before="1" w:line="276" w:lineRule="auto"/>
        <w:ind w:right="250"/>
        <w:jc w:val="both"/>
      </w:pPr>
    </w:p>
    <w:p w14:paraId="142E0E44" w14:textId="59D5D800" w:rsidR="00017FE5" w:rsidRDefault="00017FE5" w:rsidP="003A4A0B">
      <w:pPr>
        <w:pStyle w:val="Prrafodelista"/>
        <w:numPr>
          <w:ilvl w:val="0"/>
          <w:numId w:val="8"/>
        </w:numPr>
        <w:tabs>
          <w:tab w:val="left" w:pos="981"/>
        </w:tabs>
        <w:spacing w:before="1" w:line="276" w:lineRule="auto"/>
        <w:ind w:right="250" w:hanging="550"/>
        <w:jc w:val="both"/>
      </w:pPr>
      <w:r w:rsidRPr="00017FE5">
        <w:t xml:space="preserve">Se prohíbe la instalación de carros </w:t>
      </w:r>
      <w:r w:rsidR="00893CFD">
        <w:t>f</w:t>
      </w:r>
      <w:r w:rsidRPr="00017FE5">
        <w:t xml:space="preserve">ood </w:t>
      </w:r>
      <w:r w:rsidR="00893CFD">
        <w:t>t</w:t>
      </w:r>
      <w:r w:rsidRPr="00017FE5">
        <w:t>ruck</w:t>
      </w:r>
      <w:r w:rsidR="00893CFD">
        <w:t>s</w:t>
      </w:r>
      <w:r w:rsidRPr="00017FE5">
        <w:t xml:space="preserve"> en lugares no autorizados por la organización, si se transgrede esta medida su carro será retirado del lugar cancelándose su participación a esta y otras fiestas posteriores organizadas por la Municipalidad de, sin devolución de los derechos pagados.</w:t>
      </w:r>
    </w:p>
    <w:p w14:paraId="3FDCD87E" w14:textId="77777777" w:rsidR="004038E0" w:rsidRDefault="004038E0" w:rsidP="004038E0">
      <w:pPr>
        <w:pStyle w:val="Prrafodelista"/>
      </w:pPr>
    </w:p>
    <w:p w14:paraId="2D235767" w14:textId="63AD667E" w:rsidR="004038E0" w:rsidRDefault="004038E0" w:rsidP="003A4A0B">
      <w:pPr>
        <w:pStyle w:val="Prrafodelista"/>
        <w:numPr>
          <w:ilvl w:val="0"/>
          <w:numId w:val="8"/>
        </w:numPr>
        <w:tabs>
          <w:tab w:val="left" w:pos="981"/>
        </w:tabs>
        <w:spacing w:before="1" w:line="276" w:lineRule="auto"/>
        <w:ind w:right="250" w:hanging="550"/>
        <w:jc w:val="both"/>
      </w:pPr>
      <w:r w:rsidRPr="004038E0">
        <w:t>Se prohíbe la participación de intermediarios, revendedores, comerciantes y vendedores ambulantes en los espacios determinados para expositores en todo el espacio dispuesto para la exhibición y comercialización de productos y servicios.</w:t>
      </w:r>
    </w:p>
    <w:p w14:paraId="24766581" w14:textId="77777777" w:rsidR="005B20FC" w:rsidRPr="00017FE5" w:rsidRDefault="005B20FC" w:rsidP="003A4A0B">
      <w:pPr>
        <w:tabs>
          <w:tab w:val="left" w:pos="981"/>
        </w:tabs>
        <w:spacing w:before="1" w:line="276" w:lineRule="auto"/>
        <w:ind w:right="250"/>
        <w:jc w:val="both"/>
      </w:pPr>
    </w:p>
    <w:p w14:paraId="45E6112F" w14:textId="052ABA49" w:rsidR="00017FE5" w:rsidRDefault="00017FE5" w:rsidP="003A4A0B">
      <w:pPr>
        <w:pStyle w:val="Prrafodelista"/>
        <w:numPr>
          <w:ilvl w:val="0"/>
          <w:numId w:val="8"/>
        </w:numPr>
        <w:tabs>
          <w:tab w:val="left" w:pos="981"/>
        </w:tabs>
        <w:spacing w:before="1" w:line="276" w:lineRule="auto"/>
        <w:ind w:right="250" w:hanging="550"/>
        <w:jc w:val="both"/>
      </w:pPr>
      <w:r w:rsidRPr="00017FE5">
        <w:t>Prohibida la utilización y venta de bebidas en botellas o vasos de vidrio</w:t>
      </w:r>
    </w:p>
    <w:p w14:paraId="5244270D" w14:textId="77777777" w:rsidR="005B20FC" w:rsidRPr="00017FE5" w:rsidRDefault="005B20FC" w:rsidP="003A4A0B">
      <w:pPr>
        <w:tabs>
          <w:tab w:val="left" w:pos="981"/>
        </w:tabs>
        <w:spacing w:before="1" w:line="276" w:lineRule="auto"/>
        <w:ind w:right="250"/>
        <w:jc w:val="both"/>
      </w:pPr>
    </w:p>
    <w:p w14:paraId="262E00AE" w14:textId="2E30C3AB" w:rsidR="00017FE5" w:rsidRDefault="00017FE5" w:rsidP="003A4A0B">
      <w:pPr>
        <w:pStyle w:val="Prrafodelista"/>
        <w:numPr>
          <w:ilvl w:val="0"/>
          <w:numId w:val="8"/>
        </w:numPr>
        <w:tabs>
          <w:tab w:val="left" w:pos="981"/>
        </w:tabs>
        <w:spacing w:before="1" w:line="276" w:lineRule="auto"/>
        <w:ind w:right="250" w:hanging="550"/>
        <w:jc w:val="both"/>
      </w:pPr>
      <w:r w:rsidRPr="00017FE5">
        <w:t>No está permitida la venta de bebidas alcohólicas destiladas (ron, whisky, vodka, gin, tequila, etc.) en este establecimiento.</w:t>
      </w:r>
    </w:p>
    <w:p w14:paraId="6BA48A1A" w14:textId="77777777" w:rsidR="005B20FC" w:rsidRPr="00017FE5" w:rsidRDefault="005B20FC" w:rsidP="003A4A0B">
      <w:pPr>
        <w:tabs>
          <w:tab w:val="left" w:pos="981"/>
        </w:tabs>
        <w:spacing w:before="1" w:line="276" w:lineRule="auto"/>
        <w:ind w:right="250"/>
        <w:jc w:val="both"/>
      </w:pPr>
    </w:p>
    <w:p w14:paraId="4DDCED6D" w14:textId="1812A82C" w:rsidR="00017FE5" w:rsidRPr="00017FE5" w:rsidRDefault="00017FE5" w:rsidP="003A4A0B">
      <w:pPr>
        <w:pStyle w:val="Prrafodelista"/>
        <w:numPr>
          <w:ilvl w:val="0"/>
          <w:numId w:val="8"/>
        </w:numPr>
        <w:tabs>
          <w:tab w:val="left" w:pos="981"/>
        </w:tabs>
        <w:spacing w:before="1" w:line="276" w:lineRule="auto"/>
        <w:ind w:right="250" w:hanging="550"/>
        <w:jc w:val="both"/>
      </w:pPr>
      <w:r w:rsidRPr="00017FE5">
        <w:t>Está estrictamente prohibida cualquier falta de respeto hacia los funcionarios municipales. Cualquier acto de ofensa, agresión verbal o física hacia el personal municipal será denunciado y sancionado según lo establecido en la Ley 18.695 y el Código Penal Chileno (Art. 263 y 264).</w:t>
      </w:r>
    </w:p>
    <w:p w14:paraId="73DF4C72" w14:textId="77777777" w:rsidR="00F16694" w:rsidRDefault="00F16694" w:rsidP="00943852">
      <w:pPr>
        <w:jc w:val="both"/>
      </w:pPr>
    </w:p>
    <w:p w14:paraId="6A1220B1" w14:textId="14F11FC3" w:rsidR="00BE5DFD" w:rsidRDefault="00BE5DFD" w:rsidP="00943852">
      <w:pPr>
        <w:jc w:val="both"/>
        <w:sectPr w:rsidR="00BE5DFD" w:rsidSect="0052150F">
          <w:pgSz w:w="12240" w:h="18720" w:code="121"/>
          <w:pgMar w:top="1640" w:right="1440" w:bottom="280" w:left="1440" w:header="710" w:footer="0" w:gutter="0"/>
          <w:cols w:space="720"/>
          <w:docGrid w:linePitch="299"/>
        </w:sectPr>
      </w:pPr>
      <w:r w:rsidRPr="00BE5DFD">
        <w:rPr>
          <w:rFonts w:ascii="Times New Roman" w:eastAsia="Times New Roman" w:hAnsi="Times New Roman" w:cs="Times New Roman"/>
          <w:noProof/>
          <w:lang w:val="es" w:eastAsia="es-CL"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015C2C79" wp14:editId="0E083593">
                <wp:simplePos x="0" y="0"/>
                <wp:positionH relativeFrom="column">
                  <wp:posOffset>193431</wp:posOffset>
                </wp:positionH>
                <wp:positionV relativeFrom="paragraph">
                  <wp:posOffset>13872</wp:posOffset>
                </wp:positionV>
                <wp:extent cx="5767070" cy="523240"/>
                <wp:effectExtent l="0" t="0" r="0" b="0"/>
                <wp:wrapTopAndBottom distT="0" distB="0"/>
                <wp:docPr id="88" name="Rectángu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070" cy="5232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FF9B2F" w14:textId="480282DB" w:rsidR="00BE5DFD" w:rsidRDefault="00BE5DFD" w:rsidP="00737B3E">
                            <w:pPr>
                              <w:spacing w:before="13"/>
                              <w:ind w:left="108" w:right="580" w:firstLine="108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La Comisión organizadora le solicita al postulante leer las bases de postulación detenidamente para no cometer errores.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C2C79" id="Rectángulo 88" o:spid="_x0000_s1027" style="position:absolute;left:0;text-align:left;margin-left:15.25pt;margin-top:1.1pt;width:454.1pt;height:41.2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1CFF9B2F" w14:textId="480282DB" w:rsidR="00BE5DFD" w:rsidRDefault="00BE5DFD" w:rsidP="00737B3E">
                      <w:pPr>
                        <w:spacing w:before="13"/>
                        <w:ind w:left="108" w:right="580" w:firstLine="108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La Comisión organizadora le solicita al postulante leer las bases de postulación detenidamente para no cometer errores.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A2CD333" w14:textId="77777777" w:rsidR="009C3731" w:rsidRDefault="009C3731">
      <w:pPr>
        <w:pStyle w:val="Textoindependiente"/>
        <w:spacing w:before="178"/>
      </w:pPr>
    </w:p>
    <w:p w14:paraId="44AEF8B6" w14:textId="77777777" w:rsidR="009C3731" w:rsidRDefault="00000000">
      <w:pPr>
        <w:ind w:left="209" w:right="203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7E33F208" wp14:editId="29D91638">
                <wp:simplePos x="0" y="0"/>
                <wp:positionH relativeFrom="page">
                  <wp:posOffset>5340350</wp:posOffset>
                </wp:positionH>
                <wp:positionV relativeFrom="paragraph">
                  <wp:posOffset>71930</wp:posOffset>
                </wp:positionV>
                <wp:extent cx="1400175" cy="285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0175" h="285750">
                              <a:moveTo>
                                <a:pt x="0" y="285750"/>
                              </a:moveTo>
                              <a:lnTo>
                                <a:pt x="1400175" y="285750"/>
                              </a:lnTo>
                              <a:lnTo>
                                <a:pt x="1400175" y="0"/>
                              </a:ln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00CFF" id="Graphic 6" o:spid="_x0000_s1026" style="position:absolute;margin-left:420.5pt;margin-top:5.65pt;width:110.25pt;height:22.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01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" path="m,285750r1400175,l1400175,,,,,28575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ANEXO </w:t>
      </w:r>
      <w:r>
        <w:rPr>
          <w:b/>
          <w:spacing w:val="-5"/>
        </w:rPr>
        <w:t>N°1</w:t>
      </w:r>
    </w:p>
    <w:p w14:paraId="078825E7" w14:textId="77777777" w:rsidR="009C3731" w:rsidRDefault="009C3731">
      <w:pPr>
        <w:pStyle w:val="Textoindependiente"/>
        <w:spacing w:before="27"/>
        <w:rPr>
          <w:b/>
        </w:rPr>
      </w:pPr>
    </w:p>
    <w:p w14:paraId="0D22C2D9" w14:textId="77777777" w:rsidR="009C3731" w:rsidRDefault="00000000">
      <w:pPr>
        <w:pStyle w:val="Textoindependiente"/>
        <w:spacing w:before="1"/>
        <w:ind w:right="673"/>
        <w:jc w:val="right"/>
      </w:pPr>
      <w:r>
        <w:t>N°</w:t>
      </w:r>
      <w:r>
        <w:rPr>
          <w:spacing w:val="-3"/>
        </w:rPr>
        <w:t xml:space="preserve"> </w:t>
      </w:r>
      <w:r>
        <w:rPr>
          <w:spacing w:val="-2"/>
        </w:rPr>
        <w:t>Ingreso</w:t>
      </w:r>
    </w:p>
    <w:p w14:paraId="0999AD97" w14:textId="77777777" w:rsidR="009C3731" w:rsidRDefault="00000000">
      <w:pPr>
        <w:spacing w:before="1"/>
        <w:ind w:left="205" w:right="206"/>
        <w:jc w:val="center"/>
        <w:rPr>
          <w:b/>
        </w:rPr>
      </w:pPr>
      <w:r>
        <w:rPr>
          <w:b/>
        </w:rPr>
        <w:t>FICHA DE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POSTULACIÓN</w:t>
      </w:r>
    </w:p>
    <w:p w14:paraId="48C2D0CA" w14:textId="0686046A" w:rsidR="009C3731" w:rsidRDefault="00000000" w:rsidP="00962D48">
      <w:pPr>
        <w:spacing w:before="202" w:line="267" w:lineRule="exact"/>
        <w:ind w:left="206" w:right="203"/>
        <w:jc w:val="center"/>
        <w:rPr>
          <w:b/>
        </w:rPr>
      </w:pPr>
      <w:bookmarkStart w:id="9" w:name="_Hlk219801714"/>
      <w:r>
        <w:rPr>
          <w:b/>
        </w:rPr>
        <w:t>FOOD</w:t>
      </w:r>
      <w:r>
        <w:rPr>
          <w:b/>
          <w:spacing w:val="2"/>
        </w:rPr>
        <w:t xml:space="preserve"> </w:t>
      </w:r>
      <w:r>
        <w:rPr>
          <w:b/>
          <w:spacing w:val="-2"/>
        </w:rPr>
        <w:t>TRUCKS</w:t>
      </w:r>
      <w:r w:rsidR="00EC2DD8">
        <w:rPr>
          <w:b/>
          <w:spacing w:val="-2"/>
        </w:rPr>
        <w:t>,</w:t>
      </w:r>
      <w:bookmarkStart w:id="10" w:name="_Hlk219103801"/>
      <w:r w:rsidR="003B1498" w:rsidRPr="003B1498">
        <w:rPr>
          <w:b/>
          <w:spacing w:val="-2"/>
        </w:rPr>
        <w:t xml:space="preserve"> STANDS </w:t>
      </w:r>
      <w:r w:rsidR="00EC2DD8">
        <w:rPr>
          <w:b/>
          <w:spacing w:val="-2"/>
        </w:rPr>
        <w:t>CERVECER</w:t>
      </w:r>
      <w:r w:rsidR="003B1498">
        <w:rPr>
          <w:b/>
          <w:spacing w:val="-2"/>
        </w:rPr>
        <w:t>Í</w:t>
      </w:r>
      <w:r w:rsidR="00EC2DD8">
        <w:rPr>
          <w:b/>
          <w:spacing w:val="-2"/>
        </w:rPr>
        <w:t xml:space="preserve">A </w:t>
      </w:r>
      <w:r w:rsidR="003B1498">
        <w:rPr>
          <w:b/>
          <w:spacing w:val="-2"/>
        </w:rPr>
        <w:t xml:space="preserve">Y </w:t>
      </w:r>
      <w:r w:rsidR="00EC2DD8">
        <w:rPr>
          <w:b/>
          <w:spacing w:val="-2"/>
        </w:rPr>
        <w:t>GASTRON</w:t>
      </w:r>
      <w:r w:rsidR="003B1498">
        <w:rPr>
          <w:b/>
          <w:spacing w:val="-2"/>
        </w:rPr>
        <w:t>Ó</w:t>
      </w:r>
      <w:r w:rsidR="00EC2DD8">
        <w:rPr>
          <w:b/>
          <w:spacing w:val="-2"/>
        </w:rPr>
        <w:t>MICOS</w:t>
      </w:r>
      <w:bookmarkEnd w:id="10"/>
      <w:r w:rsidR="00EF035D" w:rsidRPr="00EF035D">
        <w:rPr>
          <w:b/>
          <w:spacing w:val="-2"/>
        </w:rPr>
        <w:t>/JUGOS NATURALES</w:t>
      </w:r>
      <w:r w:rsidR="004732A2">
        <w:rPr>
          <w:b/>
          <w:spacing w:val="-2"/>
        </w:rPr>
        <w:t>,</w:t>
      </w:r>
      <w:r w:rsidR="00962D48">
        <w:rPr>
          <w:b/>
          <w:spacing w:val="-2"/>
        </w:rPr>
        <w:t xml:space="preserve"> </w:t>
      </w:r>
      <w:r w:rsidR="001D70FB">
        <w:rPr>
          <w:b/>
          <w:spacing w:val="-2"/>
        </w:rPr>
        <w:t xml:space="preserve">ARTESANÍA/PAPELERÍA, </w:t>
      </w:r>
      <w:r w:rsidR="00962D48">
        <w:rPr>
          <w:b/>
          <w:spacing w:val="-2"/>
        </w:rPr>
        <w:t xml:space="preserve">JUEGOS DE ENTRETENCIÓN, </w:t>
      </w:r>
      <w:r>
        <w:rPr>
          <w:b/>
        </w:rPr>
        <w:t>CARROS</w:t>
      </w:r>
      <w:r>
        <w:rPr>
          <w:b/>
          <w:spacing w:val="-3"/>
        </w:rPr>
        <w:t xml:space="preserve"> </w:t>
      </w:r>
      <w:r>
        <w:rPr>
          <w:b/>
        </w:rPr>
        <w:t>PEQUEÑOS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PALOMITAS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MAÍZ,</w:t>
      </w:r>
      <w:r>
        <w:rPr>
          <w:b/>
          <w:spacing w:val="-5"/>
        </w:rPr>
        <w:t xml:space="preserve"> </w:t>
      </w:r>
      <w:r>
        <w:rPr>
          <w:b/>
        </w:rPr>
        <w:t>CONFITES,</w:t>
      </w:r>
      <w:r>
        <w:rPr>
          <w:b/>
          <w:spacing w:val="-5"/>
        </w:rPr>
        <w:t xml:space="preserve"> </w:t>
      </w:r>
      <w:r>
        <w:rPr>
          <w:b/>
        </w:rPr>
        <w:t>MANÍ CONFITADO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</w:rPr>
        <w:t>ALGODONES</w:t>
      </w:r>
      <w:r w:rsidR="00962D48">
        <w:rPr>
          <w:b/>
        </w:rPr>
        <w:t xml:space="preserve">, </w:t>
      </w:r>
      <w:r>
        <w:rPr>
          <w:b/>
        </w:rPr>
        <w:t>LUMINOSOS</w:t>
      </w:r>
      <w:r w:rsidR="003B1498">
        <w:rPr>
          <w:b/>
        </w:rPr>
        <w:t>Y GLOBOS</w:t>
      </w:r>
    </w:p>
    <w:bookmarkEnd w:id="9"/>
    <w:p w14:paraId="74D0B25E" w14:textId="77777777" w:rsidR="009C3731" w:rsidRDefault="009C3731">
      <w:pPr>
        <w:pStyle w:val="Textoindependiente"/>
        <w:spacing w:before="2"/>
        <w:rPr>
          <w:b/>
        </w:rPr>
      </w:pPr>
    </w:p>
    <w:p w14:paraId="00EC534C" w14:textId="77777777" w:rsidR="00EC2DD8" w:rsidRDefault="004669C1" w:rsidP="004669C1">
      <w:pPr>
        <w:spacing w:before="1"/>
        <w:ind w:left="209" w:right="203"/>
        <w:jc w:val="center"/>
        <w:rPr>
          <w:b/>
        </w:rPr>
      </w:pPr>
      <w:r w:rsidRPr="004669C1">
        <w:rPr>
          <w:b/>
        </w:rPr>
        <w:t>VERSION LI FESTIVAL DE LA CANCIÓN</w:t>
      </w:r>
      <w:r w:rsidR="00EC2DD8">
        <w:rPr>
          <w:b/>
        </w:rPr>
        <w:t xml:space="preserve"> </w:t>
      </w:r>
    </w:p>
    <w:p w14:paraId="0557A9F3" w14:textId="3DDE87A6" w:rsidR="009C3731" w:rsidRDefault="004669C1">
      <w:pPr>
        <w:spacing w:before="1"/>
        <w:ind w:left="209" w:right="203"/>
        <w:jc w:val="center"/>
        <w:rPr>
          <w:b/>
        </w:rPr>
      </w:pPr>
      <w:r w:rsidRPr="004669C1">
        <w:rPr>
          <w:b/>
        </w:rPr>
        <w:t>“LONGAVÍ CANTA” 2026, LONGAVÍ</w:t>
      </w:r>
    </w:p>
    <w:p w14:paraId="0F1F950A" w14:textId="77777777" w:rsidR="009C3731" w:rsidRDefault="00000000">
      <w:pPr>
        <w:pStyle w:val="Textoindependiente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3618D2" wp14:editId="1E62E5CA">
                <wp:simplePos x="0" y="0"/>
                <wp:positionH relativeFrom="page">
                  <wp:posOffset>5286375</wp:posOffset>
                </wp:positionH>
                <wp:positionV relativeFrom="paragraph">
                  <wp:posOffset>131991</wp:posOffset>
                </wp:positionV>
                <wp:extent cx="1400175" cy="2857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0175" h="285750">
                              <a:moveTo>
                                <a:pt x="0" y="285749"/>
                              </a:moveTo>
                              <a:lnTo>
                                <a:pt x="1400175" y="285749"/>
                              </a:lnTo>
                              <a:lnTo>
                                <a:pt x="1400175" y="0"/>
                              </a:lnTo>
                              <a:lnTo>
                                <a:pt x="0" y="0"/>
                              </a:lnTo>
                              <a:lnTo>
                                <a:pt x="0" y="285749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10D3A" id="Graphic 7" o:spid="_x0000_s1026" style="position:absolute;margin-left:416.25pt;margin-top:10.4pt;width:110.25pt;height:22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01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" path="m,285749r1400175,l1400175,,,,,285749xe" filled="f" strokeweight=".04936mm">
                <v:path arrowok="t"/>
                <w10:wrap type="topAndBottom" anchorx="page"/>
              </v:shape>
            </w:pict>
          </mc:Fallback>
        </mc:AlternateContent>
      </w:r>
    </w:p>
    <w:p w14:paraId="49A5583B" w14:textId="77777777" w:rsidR="009C3731" w:rsidRDefault="00000000">
      <w:pPr>
        <w:pStyle w:val="Textoindependiente"/>
        <w:spacing w:before="7"/>
        <w:ind w:right="1188"/>
        <w:jc w:val="right"/>
      </w:pPr>
      <w:r>
        <w:rPr>
          <w:spacing w:val="-2"/>
        </w:rPr>
        <w:t>Fecha</w:t>
      </w:r>
    </w:p>
    <w:p w14:paraId="6736A0BB" w14:textId="77777777" w:rsidR="009C3731" w:rsidRDefault="00000000">
      <w:pPr>
        <w:spacing w:before="202"/>
        <w:ind w:left="2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3164462" wp14:editId="184A40D1">
                <wp:simplePos x="0" y="0"/>
                <wp:positionH relativeFrom="page">
                  <wp:posOffset>1080135</wp:posOffset>
                </wp:positionH>
                <wp:positionV relativeFrom="paragraph">
                  <wp:posOffset>341150</wp:posOffset>
                </wp:positionV>
                <wp:extent cx="3455670" cy="28448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5670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5670" h="284480">
                              <a:moveTo>
                                <a:pt x="0" y="284479"/>
                              </a:moveTo>
                              <a:lnTo>
                                <a:pt x="3455670" y="284479"/>
                              </a:lnTo>
                              <a:lnTo>
                                <a:pt x="3455670" y="0"/>
                              </a:lnTo>
                              <a:lnTo>
                                <a:pt x="0" y="0"/>
                              </a:lnTo>
                              <a:lnTo>
                                <a:pt x="0" y="28447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31460" id="Graphic 8" o:spid="_x0000_s1026" style="position:absolute;margin-left:85.05pt;margin-top:26.85pt;width:272.1pt;height:22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5670,28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" path="m,284479r3455670,l3455670,,,,,284479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3A543E6" wp14:editId="262AD4AE">
                <wp:simplePos x="0" y="0"/>
                <wp:positionH relativeFrom="page">
                  <wp:posOffset>4637404</wp:posOffset>
                </wp:positionH>
                <wp:positionV relativeFrom="paragraph">
                  <wp:posOffset>331117</wp:posOffset>
                </wp:positionV>
                <wp:extent cx="2058670" cy="2959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86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"/>
                              <w:gridCol w:w="326"/>
                              <w:gridCol w:w="320"/>
                              <w:gridCol w:w="325"/>
                              <w:gridCol w:w="325"/>
                              <w:gridCol w:w="320"/>
                              <w:gridCol w:w="325"/>
                              <w:gridCol w:w="320"/>
                              <w:gridCol w:w="326"/>
                              <w:gridCol w:w="325"/>
                            </w:tblGrid>
                            <w:tr w:rsidR="009C3731" w14:paraId="71B9A337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320" w:type="dxa"/>
                                </w:tcPr>
                                <w:p w14:paraId="16CA2C5C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6514724D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C71EC9B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198EE116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195DB640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B258400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2945CA2B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569A91D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7189A10A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47F3DEDD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B77A80" w14:textId="77777777" w:rsidR="009C3731" w:rsidRDefault="009C373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543E6" id="Textbox 9" o:spid="_x0000_s1028" type="#_x0000_t202" style="position:absolute;left:0;text-align:left;margin-left:365.15pt;margin-top:26.05pt;width:162.1pt;height:23.3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"/>
                        <w:gridCol w:w="326"/>
                        <w:gridCol w:w="320"/>
                        <w:gridCol w:w="325"/>
                        <w:gridCol w:w="325"/>
                        <w:gridCol w:w="320"/>
                        <w:gridCol w:w="325"/>
                        <w:gridCol w:w="320"/>
                        <w:gridCol w:w="326"/>
                        <w:gridCol w:w="325"/>
                      </w:tblGrid>
                      <w:tr w:rsidR="009C3731" w14:paraId="71B9A337" w14:textId="77777777">
                        <w:trPr>
                          <w:trHeight w:val="445"/>
                        </w:trPr>
                        <w:tc>
                          <w:tcPr>
                            <w:tcW w:w="320" w:type="dxa"/>
                          </w:tcPr>
                          <w:p w14:paraId="16CA2C5C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6514724D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5C71EC9B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198EE116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195DB640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B258400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2945CA2B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569A91D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7189A10A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47F3DEDD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9B77A80" w14:textId="77777777" w:rsidR="009C3731" w:rsidRDefault="009C3731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542DD015" wp14:editId="7C948A4B">
                <wp:simplePos x="0" y="0"/>
                <wp:positionH relativeFrom="page">
                  <wp:posOffset>6359461</wp:posOffset>
                </wp:positionH>
                <wp:positionV relativeFrom="paragraph">
                  <wp:posOffset>482819</wp:posOffset>
                </wp:positionV>
                <wp:extent cx="43180" cy="190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" cy="19050"/>
                          <a:chOff x="0" y="0"/>
                          <a:chExt cx="4318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336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9525">
                                <a:moveTo>
                                  <a:pt x="31368" y="0"/>
                                </a:moveTo>
                                <a:lnTo>
                                  <a:pt x="2412" y="0"/>
                                </a:lnTo>
                                <a:lnTo>
                                  <a:pt x="1650" y="0"/>
                                </a:lnTo>
                                <a:lnTo>
                                  <a:pt x="1015" y="380"/>
                                </a:lnTo>
                                <a:lnTo>
                                  <a:pt x="253" y="1777"/>
                                </a:lnTo>
                                <a:lnTo>
                                  <a:pt x="0" y="2920"/>
                                </a:lnTo>
                                <a:lnTo>
                                  <a:pt x="0" y="6350"/>
                                </a:lnTo>
                                <a:lnTo>
                                  <a:pt x="253" y="7619"/>
                                </a:lnTo>
                                <a:lnTo>
                                  <a:pt x="1015" y="9016"/>
                                </a:lnTo>
                                <a:lnTo>
                                  <a:pt x="1650" y="9398"/>
                                </a:lnTo>
                                <a:lnTo>
                                  <a:pt x="31750" y="9398"/>
                                </a:lnTo>
                                <a:lnTo>
                                  <a:pt x="32385" y="9016"/>
                                </a:lnTo>
                                <a:lnTo>
                                  <a:pt x="33147" y="7619"/>
                                </a:lnTo>
                                <a:lnTo>
                                  <a:pt x="33400" y="6476"/>
                                </a:lnTo>
                                <a:lnTo>
                                  <a:pt x="33400" y="3810"/>
                                </a:lnTo>
                                <a:lnTo>
                                  <a:pt x="33274" y="3048"/>
                                </a:lnTo>
                                <a:lnTo>
                                  <a:pt x="32765" y="1015"/>
                                </a:lnTo>
                                <a:lnTo>
                                  <a:pt x="32512" y="635"/>
                                </a:lnTo>
                                <a:lnTo>
                                  <a:pt x="32258" y="380"/>
                                </a:lnTo>
                                <a:lnTo>
                                  <a:pt x="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336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9525">
                                <a:moveTo>
                                  <a:pt x="2412" y="0"/>
                                </a:moveTo>
                                <a:lnTo>
                                  <a:pt x="30987" y="0"/>
                                </a:lnTo>
                                <a:lnTo>
                                  <a:pt x="31368" y="0"/>
                                </a:lnTo>
                                <a:lnTo>
                                  <a:pt x="31623" y="126"/>
                                </a:lnTo>
                                <a:lnTo>
                                  <a:pt x="33147" y="2539"/>
                                </a:lnTo>
                                <a:lnTo>
                                  <a:pt x="33274" y="3048"/>
                                </a:lnTo>
                                <a:lnTo>
                                  <a:pt x="33400" y="3810"/>
                                </a:lnTo>
                                <a:lnTo>
                                  <a:pt x="33400" y="4699"/>
                                </a:lnTo>
                                <a:lnTo>
                                  <a:pt x="33400" y="6476"/>
                                </a:lnTo>
                                <a:lnTo>
                                  <a:pt x="33147" y="7619"/>
                                </a:lnTo>
                                <a:lnTo>
                                  <a:pt x="32765" y="8381"/>
                                </a:lnTo>
                                <a:lnTo>
                                  <a:pt x="32385" y="9016"/>
                                </a:lnTo>
                                <a:lnTo>
                                  <a:pt x="31750" y="9398"/>
                                </a:lnTo>
                                <a:lnTo>
                                  <a:pt x="30987" y="9398"/>
                                </a:lnTo>
                                <a:lnTo>
                                  <a:pt x="2412" y="9398"/>
                                </a:lnTo>
                                <a:lnTo>
                                  <a:pt x="1650" y="9398"/>
                                </a:lnTo>
                                <a:lnTo>
                                  <a:pt x="1015" y="9016"/>
                                </a:lnTo>
                                <a:lnTo>
                                  <a:pt x="635" y="8254"/>
                                </a:lnTo>
                                <a:lnTo>
                                  <a:pt x="253" y="7619"/>
                                </a:lnTo>
                                <a:lnTo>
                                  <a:pt x="0" y="6350"/>
                                </a:lnTo>
                                <a:lnTo>
                                  <a:pt x="0" y="4699"/>
                                </a:lnTo>
                                <a:lnTo>
                                  <a:pt x="0" y="2920"/>
                                </a:lnTo>
                                <a:lnTo>
                                  <a:pt x="253" y="1777"/>
                                </a:lnTo>
                                <a:lnTo>
                                  <a:pt x="635" y="1015"/>
                                </a:lnTo>
                                <a:lnTo>
                                  <a:pt x="1015" y="380"/>
                                </a:lnTo>
                                <a:lnTo>
                                  <a:pt x="1650" y="0"/>
                                </a:lnTo>
                                <a:lnTo>
                                  <a:pt x="241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14F9C" id="Group 10" o:spid="_x0000_s1026" style="position:absolute;margin-left:500.75pt;margin-top:38pt;width:3.4pt;height:1.5pt;z-index:-251666432;mso-wrap-distance-left:0;mso-wrap-distance-right:0;mso-position-horizontal-relative:page" coordsize="4318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">
                <v:shape id="Graphic 11" o:spid="_x0000_s1027" style="position:absolute;left:4762;top:4762;width:33655;height:9525;visibility:visible;mso-wrap-style:square;v-text-anchor:top" coordsize="336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" path="m31368,l2412,,1650,,1015,380,253,1777,,2920,,6350,253,7619r762,1397l1650,9398r30100,l32385,9016r762,-1397l33400,6476r,-2666l33274,3048,32765,1015,32512,635,32258,380,31368,xe" fillcolor="black" stroked="f">
                  <v:path arrowok="t"/>
                </v:shape>
                <v:shape id="Graphic 12" o:spid="_x0000_s1028" style="position:absolute;left:4762;top:4762;width:33655;height:9525;visibility:visible;mso-wrap-style:square;v-text-anchor:top" coordsize="336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" path="m2412,l30987,r381,l31623,126r1524,2413l33274,3048r126,762l33400,4699r,1777l33147,7619r-382,762l32385,9016r-635,382l30987,9398r-28575,l1650,9398,1015,9016,635,8254,253,7619,,6350,,4699,,2920,253,1777,635,1015,1015,380,1650,r762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ANTECEDENTES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GENERALES</w:t>
      </w:r>
    </w:p>
    <w:p w14:paraId="35C102D8" w14:textId="77777777" w:rsidR="009C3731" w:rsidRDefault="00000000">
      <w:pPr>
        <w:pStyle w:val="Textoindependiente"/>
        <w:tabs>
          <w:tab w:val="left" w:pos="7743"/>
        </w:tabs>
        <w:spacing w:before="147"/>
        <w:ind w:left="3092"/>
      </w:pPr>
      <w:r>
        <w:rPr>
          <w:spacing w:val="-2"/>
        </w:rPr>
        <w:t>Nombre</w:t>
      </w:r>
      <w:r>
        <w:tab/>
      </w:r>
      <w:r>
        <w:rPr>
          <w:spacing w:val="-5"/>
        </w:rPr>
        <w:t>RUT</w:t>
      </w:r>
    </w:p>
    <w:p w14:paraId="4896FB4D" w14:textId="77777777" w:rsidR="009C3731" w:rsidRDefault="00000000">
      <w:pPr>
        <w:pStyle w:val="Textoindependiente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8A6930" wp14:editId="7DF23FB5">
                <wp:simplePos x="0" y="0"/>
                <wp:positionH relativeFrom="page">
                  <wp:posOffset>1080135</wp:posOffset>
                </wp:positionH>
                <wp:positionV relativeFrom="paragraph">
                  <wp:posOffset>124742</wp:posOffset>
                </wp:positionV>
                <wp:extent cx="2814320" cy="2857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432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320" h="285750">
                              <a:moveTo>
                                <a:pt x="0" y="285750"/>
                              </a:moveTo>
                              <a:lnTo>
                                <a:pt x="2814319" y="285750"/>
                              </a:lnTo>
                              <a:lnTo>
                                <a:pt x="2814319" y="0"/>
                              </a:ln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F8A0C" id="Graphic 13" o:spid="_x0000_s1026" style="position:absolute;margin-left:85.05pt;margin-top:9.8pt;width:221.6pt;height:22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432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" path="m,285750r2814319,l2814319,,,,,28575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830AD3" wp14:editId="2B431519">
                <wp:simplePos x="0" y="0"/>
                <wp:positionH relativeFrom="page">
                  <wp:posOffset>3966209</wp:posOffset>
                </wp:positionH>
                <wp:positionV relativeFrom="paragraph">
                  <wp:posOffset>124742</wp:posOffset>
                </wp:positionV>
                <wp:extent cx="2720975" cy="2857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 h="285750">
                              <a:moveTo>
                                <a:pt x="0" y="285750"/>
                              </a:moveTo>
                              <a:lnTo>
                                <a:pt x="2720974" y="285750"/>
                              </a:lnTo>
                              <a:lnTo>
                                <a:pt x="2720974" y="0"/>
                              </a:ln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8874A" id="Graphic 14" o:spid="_x0000_s1026" style="position:absolute;margin-left:312.3pt;margin-top:9.8pt;width:214.25pt;height:22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" path="m,285750r2720974,l2720974,,,,,28575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33382DA" w14:textId="77777777" w:rsidR="009C3731" w:rsidRDefault="00000000">
      <w:pPr>
        <w:pStyle w:val="Textoindependiente"/>
        <w:tabs>
          <w:tab w:val="left" w:pos="4956"/>
        </w:tabs>
        <w:spacing w:before="20"/>
        <w:ind w:right="1305"/>
        <w:jc w:val="right"/>
      </w:pPr>
      <w:r>
        <w:t>Nombre</w:t>
      </w:r>
      <w:r>
        <w:rPr>
          <w:spacing w:val="-8"/>
        </w:rPr>
        <w:t xml:space="preserve"> </w:t>
      </w:r>
      <w:r>
        <w:rPr>
          <w:spacing w:val="-2"/>
        </w:rPr>
        <w:t>Emprendimiento</w:t>
      </w:r>
      <w:r>
        <w:tab/>
        <w:t>Red</w:t>
      </w:r>
      <w:r>
        <w:rPr>
          <w:spacing w:val="-3"/>
        </w:rPr>
        <w:t xml:space="preserve"> </w:t>
      </w:r>
      <w:r>
        <w:rPr>
          <w:spacing w:val="-2"/>
        </w:rPr>
        <w:t>Social/WEB</w:t>
      </w:r>
    </w:p>
    <w:p w14:paraId="4A2FC2C8" w14:textId="77777777" w:rsidR="009C3731" w:rsidRDefault="00000000">
      <w:pPr>
        <w:pStyle w:val="Textoindependiente"/>
        <w:spacing w:before="9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8D2EC2" wp14:editId="0E4797AE">
                <wp:simplePos x="0" y="0"/>
                <wp:positionH relativeFrom="page">
                  <wp:posOffset>1080135</wp:posOffset>
                </wp:positionH>
                <wp:positionV relativeFrom="paragraph">
                  <wp:posOffset>124615</wp:posOffset>
                </wp:positionV>
                <wp:extent cx="3848735" cy="2857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73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735" h="285750">
                              <a:moveTo>
                                <a:pt x="0" y="285750"/>
                              </a:moveTo>
                              <a:lnTo>
                                <a:pt x="3848735" y="285750"/>
                              </a:lnTo>
                              <a:lnTo>
                                <a:pt x="3848735" y="0"/>
                              </a:ln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0725C" id="Graphic 15" o:spid="_x0000_s1026" style="position:absolute;margin-left:85.05pt;margin-top:9.8pt;width:303.05pt;height:22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873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" path="m,285750r3848735,l3848735,,,,,28575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92A176" wp14:editId="73490EFF">
                <wp:simplePos x="0" y="0"/>
                <wp:positionH relativeFrom="page">
                  <wp:posOffset>5064125</wp:posOffset>
                </wp:positionH>
                <wp:positionV relativeFrom="paragraph">
                  <wp:posOffset>122329</wp:posOffset>
                </wp:positionV>
                <wp:extent cx="1623060" cy="2857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285750">
                              <a:moveTo>
                                <a:pt x="0" y="285750"/>
                              </a:moveTo>
                              <a:lnTo>
                                <a:pt x="1623059" y="285750"/>
                              </a:lnTo>
                              <a:lnTo>
                                <a:pt x="1623059" y="0"/>
                              </a:ln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88379" id="Graphic 16" o:spid="_x0000_s1026" style="position:absolute;margin-left:398.75pt;margin-top:9.65pt;width:127.8pt;height:22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" path="m,285750r1623059,l1623059,,,,,28575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550477A" w14:textId="77777777" w:rsidR="009C3731" w:rsidRDefault="00000000">
      <w:pPr>
        <w:pStyle w:val="Textoindependiente"/>
        <w:tabs>
          <w:tab w:val="left" w:pos="4251"/>
        </w:tabs>
        <w:spacing w:before="16"/>
        <w:ind w:right="1269"/>
        <w:jc w:val="right"/>
      </w:pPr>
      <w:r>
        <w:rPr>
          <w:spacing w:val="-2"/>
        </w:rPr>
        <w:t>Dirección</w:t>
      </w:r>
      <w:r>
        <w:tab/>
      </w:r>
      <w:r>
        <w:rPr>
          <w:spacing w:val="-2"/>
        </w:rPr>
        <w:t>Comuna</w:t>
      </w:r>
    </w:p>
    <w:p w14:paraId="13D2DE7A" w14:textId="77777777" w:rsidR="009C3731" w:rsidRDefault="00000000">
      <w:pPr>
        <w:pStyle w:val="Textoindependiente"/>
        <w:spacing w:before="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D13277" wp14:editId="7889D35F">
                <wp:simplePos x="0" y="0"/>
                <wp:positionH relativeFrom="page">
                  <wp:posOffset>1072514</wp:posOffset>
                </wp:positionH>
                <wp:positionV relativeFrom="paragraph">
                  <wp:posOffset>78006</wp:posOffset>
                </wp:positionV>
                <wp:extent cx="2743200" cy="2857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285750">
                              <a:moveTo>
                                <a:pt x="0" y="285750"/>
                              </a:moveTo>
                              <a:lnTo>
                                <a:pt x="2743200" y="285750"/>
                              </a:lnTo>
                              <a:lnTo>
                                <a:pt x="2743200" y="0"/>
                              </a:ln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7ECCD" id="Graphic 17" o:spid="_x0000_s1026" style="position:absolute;margin-left:84.45pt;margin-top:6.15pt;width:3in;height:22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" path="m,285750r2743200,l2743200,,,,,285750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A7EE30A" wp14:editId="50D8D677">
                <wp:simplePos x="0" y="0"/>
                <wp:positionH relativeFrom="page">
                  <wp:posOffset>3966209</wp:posOffset>
                </wp:positionH>
                <wp:positionV relativeFrom="paragraph">
                  <wp:posOffset>79276</wp:posOffset>
                </wp:positionV>
                <wp:extent cx="2767965" cy="2857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796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7965" h="285750">
                              <a:moveTo>
                                <a:pt x="0" y="285750"/>
                              </a:moveTo>
                              <a:lnTo>
                                <a:pt x="2767965" y="285750"/>
                              </a:lnTo>
                              <a:lnTo>
                                <a:pt x="2767965" y="0"/>
                              </a:ln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BC999" id="Graphic 18" o:spid="_x0000_s1026" style="position:absolute;margin-left:312.3pt;margin-top:6.25pt;width:217.95pt;height:22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796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" path="m,285750r2767965,l2767965,,,,,28575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BADA8EB" w14:textId="77777777" w:rsidR="009C3731" w:rsidRDefault="00000000">
      <w:pPr>
        <w:pStyle w:val="Textoindependiente"/>
        <w:tabs>
          <w:tab w:val="left" w:pos="6633"/>
        </w:tabs>
        <w:spacing w:before="92"/>
        <w:ind w:left="1676"/>
      </w:pPr>
      <w:r>
        <w:rPr>
          <w:spacing w:val="-2"/>
        </w:rPr>
        <w:t>Teléfono</w:t>
      </w:r>
      <w:r>
        <w:tab/>
        <w:t>Correo</w:t>
      </w:r>
      <w:r>
        <w:rPr>
          <w:spacing w:val="-7"/>
        </w:rPr>
        <w:t xml:space="preserve"> </w:t>
      </w:r>
      <w:r>
        <w:rPr>
          <w:spacing w:val="-2"/>
        </w:rPr>
        <w:t>electrónico</w:t>
      </w:r>
    </w:p>
    <w:p w14:paraId="7035F47E" w14:textId="77777777" w:rsidR="009C3731" w:rsidRDefault="009C3731">
      <w:pPr>
        <w:pStyle w:val="Textoindependiente"/>
      </w:pPr>
    </w:p>
    <w:p w14:paraId="60F17DA8" w14:textId="77777777" w:rsidR="009C3731" w:rsidRDefault="009C3731">
      <w:pPr>
        <w:pStyle w:val="Textoindependiente"/>
        <w:spacing w:before="129"/>
      </w:pPr>
    </w:p>
    <w:p w14:paraId="2B6E87D9" w14:textId="77777777" w:rsidR="009C3731" w:rsidRDefault="00000000">
      <w:pPr>
        <w:ind w:left="260"/>
        <w:rPr>
          <w:b/>
        </w:rPr>
      </w:pPr>
      <w:r>
        <w:rPr>
          <w:b/>
        </w:rPr>
        <w:t>ANTECEDENTES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PARTICIPACIÓN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FERIAS</w:t>
      </w:r>
    </w:p>
    <w:p w14:paraId="4A5E664D" w14:textId="77777777" w:rsidR="009C3731" w:rsidRDefault="00000000" w:rsidP="00017FE5">
      <w:pPr>
        <w:pStyle w:val="Prrafodelista"/>
        <w:numPr>
          <w:ilvl w:val="1"/>
          <w:numId w:val="8"/>
        </w:numPr>
        <w:tabs>
          <w:tab w:val="left" w:pos="979"/>
          <w:tab w:val="left" w:pos="981"/>
        </w:tabs>
        <w:spacing w:before="196" w:line="242" w:lineRule="auto"/>
        <w:ind w:right="260"/>
      </w:pPr>
      <w:r>
        <w:t>Participación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otros</w:t>
      </w:r>
      <w:r>
        <w:rPr>
          <w:spacing w:val="36"/>
        </w:rPr>
        <w:t xml:space="preserve"> </w:t>
      </w:r>
      <w:r>
        <w:t>eventos: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respuesta</w:t>
      </w:r>
      <w:r>
        <w:rPr>
          <w:spacing w:val="36"/>
        </w:rPr>
        <w:t xml:space="preserve"> </w:t>
      </w:r>
      <w:r>
        <w:t>sea</w:t>
      </w:r>
      <w:r>
        <w:rPr>
          <w:spacing w:val="37"/>
        </w:rPr>
        <w:t xml:space="preserve"> </w:t>
      </w:r>
      <w:r>
        <w:t>Si,</w:t>
      </w:r>
      <w:r>
        <w:rPr>
          <w:spacing w:val="40"/>
        </w:rPr>
        <w:t xml:space="preserve"> </w:t>
      </w:r>
      <w:r>
        <w:t>detallar</w:t>
      </w:r>
      <w:r>
        <w:rPr>
          <w:spacing w:val="40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lugares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participación</w:t>
      </w:r>
    </w:p>
    <w:p w14:paraId="228762FA" w14:textId="77777777" w:rsidR="009C3731" w:rsidRDefault="00000000">
      <w:pPr>
        <w:pStyle w:val="Textoindependiente"/>
        <w:spacing w:before="6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9A87949" wp14:editId="3F41A822">
                <wp:simplePos x="0" y="0"/>
                <wp:positionH relativeFrom="page">
                  <wp:posOffset>1080769</wp:posOffset>
                </wp:positionH>
                <wp:positionV relativeFrom="paragraph">
                  <wp:posOffset>402780</wp:posOffset>
                </wp:positionV>
                <wp:extent cx="1377950" cy="29210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7950" cy="292100"/>
                          <a:chOff x="0" y="0"/>
                          <a:chExt cx="1377950" cy="292100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673100" y="3175"/>
                            <a:ext cx="701675" cy="285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015FD4" w14:textId="77777777" w:rsidR="009C3731" w:rsidRDefault="00000000">
                              <w:pPr>
                                <w:spacing w:before="74"/>
                                <w:ind w:left="304"/>
                              </w:pP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75" y="3175"/>
                            <a:ext cx="669925" cy="285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1BA890" w14:textId="77777777" w:rsidR="009C3731" w:rsidRDefault="00000000">
                              <w:pPr>
                                <w:spacing w:before="74"/>
                                <w:ind w:left="107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87949" id="Group 19" o:spid="_x0000_s1029" style="position:absolute;margin-left:85.1pt;margin-top:31.7pt;width:108.5pt;height:23pt;z-index:-251652096;mso-wrap-distance-left:0;mso-wrap-distance-right:0;mso-position-horizontal-relative:page" coordsize="13779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">
                <v:shape id="Textbox 20" o:spid="_x0000_s1030" type="#_x0000_t202" style="position:absolute;left:6731;top:31;width:701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" filled="f" strokeweight=".5pt">
                  <v:textbox inset="0,0,0,0">
                    <w:txbxContent>
                      <w:p w14:paraId="47015FD4" w14:textId="77777777" w:rsidR="009C3731" w:rsidRDefault="00000000">
                        <w:pPr>
                          <w:spacing w:before="74"/>
                          <w:ind w:left="304"/>
                        </w:pPr>
                        <w:r>
                          <w:rPr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21" o:spid="_x0000_s1031" type="#_x0000_t202" style="position:absolute;left:31;top:31;width:670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" filled="f" strokeweight=".5pt">
                  <v:textbox inset="0,0,0,0">
                    <w:txbxContent>
                      <w:p w14:paraId="401BA890" w14:textId="77777777" w:rsidR="009C3731" w:rsidRDefault="00000000">
                        <w:pPr>
                          <w:spacing w:before="74"/>
                          <w:ind w:left="107"/>
                          <w:jc w:val="center"/>
                        </w:pPr>
                        <w:r>
                          <w:rPr>
                            <w:spacing w:val="-5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4DBE62F" wp14:editId="131A7E01">
                <wp:simplePos x="0" y="0"/>
                <wp:positionH relativeFrom="page">
                  <wp:posOffset>2528570</wp:posOffset>
                </wp:positionH>
                <wp:positionV relativeFrom="paragraph">
                  <wp:posOffset>135445</wp:posOffset>
                </wp:positionV>
                <wp:extent cx="4301490" cy="85153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1490" cy="851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4"/>
                            </w:tblGrid>
                            <w:tr w:rsidR="009C3731" w14:paraId="218F0405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6764" w:type="dxa"/>
                                </w:tcPr>
                                <w:p w14:paraId="2D8D51FC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C3731" w14:paraId="5D728A11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6764" w:type="dxa"/>
                                </w:tcPr>
                                <w:p w14:paraId="069A0305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C3731" w14:paraId="1EFE4317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6764" w:type="dxa"/>
                                </w:tcPr>
                                <w:p w14:paraId="0E27914F" w14:textId="77777777" w:rsidR="009C3731" w:rsidRDefault="009C37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609676" w14:textId="77777777" w:rsidR="009C3731" w:rsidRDefault="009C373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BE62F" id="Textbox 22" o:spid="_x0000_s1032" type="#_x0000_t202" style="position:absolute;margin-left:199.1pt;margin-top:10.65pt;width:338.7pt;height:67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64"/>
                      </w:tblGrid>
                      <w:tr w:rsidR="009C3731" w14:paraId="218F0405" w14:textId="77777777">
                        <w:trPr>
                          <w:trHeight w:val="421"/>
                        </w:trPr>
                        <w:tc>
                          <w:tcPr>
                            <w:tcW w:w="6764" w:type="dxa"/>
                          </w:tcPr>
                          <w:p w14:paraId="2D8D51FC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C3731" w14:paraId="5D728A11" w14:textId="77777777">
                        <w:trPr>
                          <w:trHeight w:val="427"/>
                        </w:trPr>
                        <w:tc>
                          <w:tcPr>
                            <w:tcW w:w="6764" w:type="dxa"/>
                          </w:tcPr>
                          <w:p w14:paraId="069A0305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C3731" w14:paraId="1EFE4317" w14:textId="77777777">
                        <w:trPr>
                          <w:trHeight w:val="452"/>
                        </w:trPr>
                        <w:tc>
                          <w:tcPr>
                            <w:tcW w:w="6764" w:type="dxa"/>
                          </w:tcPr>
                          <w:p w14:paraId="0E27914F" w14:textId="77777777" w:rsidR="009C3731" w:rsidRDefault="009C37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B609676" w14:textId="77777777" w:rsidR="009C3731" w:rsidRDefault="009C3731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ECE3D7" w14:textId="77777777" w:rsidR="009C3731" w:rsidRDefault="009C3731">
      <w:pPr>
        <w:pStyle w:val="Textoindependiente"/>
        <w:rPr>
          <w:sz w:val="15"/>
        </w:rPr>
        <w:sectPr w:rsidR="009C3731">
          <w:headerReference w:type="default" r:id="rId10"/>
          <w:footerReference w:type="default" r:id="rId11"/>
          <w:pgSz w:w="12240" w:h="15840"/>
          <w:pgMar w:top="1640" w:right="1440" w:bottom="280" w:left="1440" w:header="710" w:footer="0" w:gutter="0"/>
          <w:cols w:space="720"/>
        </w:sectPr>
      </w:pPr>
    </w:p>
    <w:p w14:paraId="20ED92D6" w14:textId="77777777" w:rsidR="009C3731" w:rsidRPr="00AE6BB9" w:rsidRDefault="00000000" w:rsidP="00017FE5">
      <w:pPr>
        <w:pStyle w:val="Prrafodelista"/>
        <w:numPr>
          <w:ilvl w:val="1"/>
          <w:numId w:val="8"/>
        </w:numPr>
        <w:tabs>
          <w:tab w:val="left" w:pos="978"/>
        </w:tabs>
        <w:spacing w:before="18"/>
        <w:ind w:left="978" w:hanging="358"/>
      </w:pPr>
      <w:r>
        <w:lastRenderedPageBreak/>
        <w:t>Cuenta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Inicio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SII,</w:t>
      </w:r>
      <w:r>
        <w:rPr>
          <w:spacing w:val="-3"/>
        </w:rPr>
        <w:t xml:space="preserve"> </w:t>
      </w:r>
      <w:r>
        <w:t>adjuntar</w:t>
      </w:r>
      <w:r>
        <w:rPr>
          <w:spacing w:val="-5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sea</w:t>
      </w:r>
      <w:r>
        <w:rPr>
          <w:spacing w:val="4"/>
        </w:rPr>
        <w:t xml:space="preserve"> </w:t>
      </w:r>
      <w:r>
        <w:rPr>
          <w:spacing w:val="-5"/>
        </w:rPr>
        <w:t>Si</w:t>
      </w:r>
    </w:p>
    <w:p w14:paraId="5526EC84" w14:textId="77777777" w:rsidR="009C3731" w:rsidRDefault="00000000">
      <w:pPr>
        <w:pStyle w:val="Textoindependiente"/>
        <w:spacing w:before="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A60B989" wp14:editId="6BBAC06B">
                <wp:simplePos x="0" y="0"/>
                <wp:positionH relativeFrom="page">
                  <wp:posOffset>2943860</wp:posOffset>
                </wp:positionH>
                <wp:positionV relativeFrom="paragraph">
                  <wp:posOffset>218938</wp:posOffset>
                </wp:positionV>
                <wp:extent cx="1377950" cy="2921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7950" cy="292100"/>
                          <a:chOff x="0" y="0"/>
                          <a:chExt cx="1377950" cy="292100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662305" y="3175"/>
                            <a:ext cx="712470" cy="285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BC47B8" w14:textId="77777777" w:rsidR="009C3731" w:rsidRDefault="00000000">
                              <w:pPr>
                                <w:spacing w:before="72"/>
                                <w:ind w:left="323"/>
                              </w:pP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75" y="3175"/>
                            <a:ext cx="659130" cy="285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53A3CA" w14:textId="77777777" w:rsidR="009C3731" w:rsidRDefault="00000000">
                              <w:pPr>
                                <w:spacing w:before="72"/>
                                <w:ind w:left="128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0B989" id="Group 23" o:spid="_x0000_s1033" style="position:absolute;margin-left:231.8pt;margin-top:17.25pt;width:108.5pt;height:23pt;z-index:-251651072;mso-wrap-distance-left:0;mso-wrap-distance-right:0;mso-position-horizontal-relative:page" coordsize="13779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">
                <v:shape id="Textbox 24" o:spid="_x0000_s1034" type="#_x0000_t202" style="position:absolute;left:6623;top:31;width:712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" filled="f" strokeweight=".5pt">
                  <v:textbox inset="0,0,0,0">
                    <w:txbxContent>
                      <w:p w14:paraId="2EBC47B8" w14:textId="77777777" w:rsidR="009C3731" w:rsidRDefault="00000000">
                        <w:pPr>
                          <w:spacing w:before="72"/>
                          <w:ind w:left="323"/>
                        </w:pPr>
                        <w:r>
                          <w:rPr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25" o:spid="_x0000_s1035" type="#_x0000_t202" style="position:absolute;left:31;top:31;width:659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" filled="f" strokeweight=".5pt">
                  <v:textbox inset="0,0,0,0">
                    <w:txbxContent>
                      <w:p w14:paraId="2453A3CA" w14:textId="77777777" w:rsidR="009C3731" w:rsidRDefault="00000000">
                        <w:pPr>
                          <w:spacing w:before="72"/>
                          <w:ind w:left="128"/>
                          <w:jc w:val="center"/>
                        </w:pPr>
                        <w:r>
                          <w:rPr>
                            <w:spacing w:val="-5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4C5673" w14:textId="77777777" w:rsidR="009C3731" w:rsidRDefault="009C3731">
      <w:pPr>
        <w:pStyle w:val="Textoindependiente"/>
        <w:spacing w:before="203"/>
      </w:pPr>
    </w:p>
    <w:p w14:paraId="789D5317" w14:textId="564560FB" w:rsidR="009C3731" w:rsidRDefault="00000000">
      <w:pPr>
        <w:ind w:left="260"/>
        <w:rPr>
          <w:b/>
        </w:rPr>
      </w:pPr>
      <w:r>
        <w:rPr>
          <w:b/>
        </w:rPr>
        <w:t>SELECCIONAR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ACTIVIDAD</w:t>
      </w:r>
      <w:r>
        <w:rPr>
          <w:b/>
          <w:spacing w:val="-3"/>
        </w:rPr>
        <w:t xml:space="preserve"> </w:t>
      </w:r>
      <w:r>
        <w:rPr>
          <w:b/>
        </w:rPr>
        <w:t>COMERCIAL (1).</w:t>
      </w:r>
      <w:r>
        <w:rPr>
          <w:b/>
          <w:spacing w:val="-3"/>
        </w:rPr>
        <w:t xml:space="preserve"> </w:t>
      </w:r>
      <w:r>
        <w:rPr>
          <w:b/>
        </w:rPr>
        <w:t>MARCAR CON UNA X:</w:t>
      </w:r>
    </w:p>
    <w:p w14:paraId="468986FA" w14:textId="77777777" w:rsidR="009C3731" w:rsidRDefault="009C3731">
      <w:pPr>
        <w:pStyle w:val="Textoindependiente"/>
        <w:spacing w:before="24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1180"/>
      </w:tblGrid>
      <w:tr w:rsidR="009C3731" w14:paraId="380AAB00" w14:textId="77777777">
        <w:trPr>
          <w:trHeight w:val="345"/>
        </w:trPr>
        <w:tc>
          <w:tcPr>
            <w:tcW w:w="7653" w:type="dxa"/>
          </w:tcPr>
          <w:p w14:paraId="250BF4C5" w14:textId="288375A7" w:rsidR="009C3731" w:rsidRDefault="00000000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ACTIVIDAD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COMERCIAL:</w:t>
            </w:r>
            <w:r>
              <w:rPr>
                <w:b/>
                <w:spacing w:val="-3"/>
                <w:sz w:val="28"/>
              </w:rPr>
              <w:t xml:space="preserve"> </w:t>
            </w:r>
          </w:p>
        </w:tc>
        <w:tc>
          <w:tcPr>
            <w:tcW w:w="1180" w:type="dxa"/>
          </w:tcPr>
          <w:p w14:paraId="56B9FC23" w14:textId="77777777" w:rsidR="009C3731" w:rsidRDefault="009C3731">
            <w:pPr>
              <w:pStyle w:val="TableParagraph"/>
              <w:rPr>
                <w:rFonts w:ascii="Times New Roman"/>
              </w:rPr>
            </w:pPr>
          </w:p>
        </w:tc>
      </w:tr>
      <w:tr w:rsidR="009C3731" w14:paraId="494628F6" w14:textId="77777777">
        <w:trPr>
          <w:trHeight w:val="265"/>
        </w:trPr>
        <w:tc>
          <w:tcPr>
            <w:tcW w:w="8833" w:type="dxa"/>
            <w:gridSpan w:val="2"/>
          </w:tcPr>
          <w:p w14:paraId="0C4EE224" w14:textId="77777777" w:rsidR="009C3731" w:rsidRDefault="009C37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731" w14:paraId="48ED0E6B" w14:textId="77777777" w:rsidTr="00EE271F">
        <w:trPr>
          <w:trHeight w:val="378"/>
        </w:trPr>
        <w:tc>
          <w:tcPr>
            <w:tcW w:w="7653" w:type="dxa"/>
          </w:tcPr>
          <w:p w14:paraId="239E53D0" w14:textId="671B09F6" w:rsidR="009C3731" w:rsidRDefault="00F823E6">
            <w:pPr>
              <w:pStyle w:val="TableParagraph"/>
              <w:spacing w:line="249" w:lineRule="exact"/>
              <w:ind w:left="110"/>
            </w:pPr>
            <w:r>
              <w:t xml:space="preserve">Expositores de </w:t>
            </w:r>
            <w:r w:rsidR="00B8257D">
              <w:t>Artesanía</w:t>
            </w:r>
            <w:r>
              <w:t xml:space="preserve">, </w:t>
            </w:r>
            <w:r w:rsidR="00B8257D">
              <w:t>Papelería</w:t>
            </w:r>
            <w:r>
              <w:t>, etc.</w:t>
            </w:r>
          </w:p>
        </w:tc>
        <w:tc>
          <w:tcPr>
            <w:tcW w:w="1180" w:type="dxa"/>
          </w:tcPr>
          <w:p w14:paraId="0C02225D" w14:textId="77777777" w:rsidR="009C3731" w:rsidRDefault="009C37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731" w14:paraId="3E274458" w14:textId="77777777" w:rsidTr="00EE271F">
        <w:trPr>
          <w:trHeight w:val="412"/>
        </w:trPr>
        <w:tc>
          <w:tcPr>
            <w:tcW w:w="7653" w:type="dxa"/>
          </w:tcPr>
          <w:p w14:paraId="494F0765" w14:textId="257E48DE" w:rsidR="009C3731" w:rsidRDefault="00AB179D">
            <w:pPr>
              <w:pStyle w:val="TableParagraph"/>
              <w:spacing w:line="249" w:lineRule="exact"/>
              <w:ind w:left="110"/>
            </w:pPr>
            <w:r>
              <w:t>Stand de C</w:t>
            </w:r>
            <w:r w:rsidR="00B8257D">
              <w:t>ervecería</w:t>
            </w:r>
            <w:r w:rsidR="00F823E6">
              <w:t xml:space="preserve">/Jugos </w:t>
            </w:r>
            <w:r w:rsidR="00B8257D">
              <w:t>Naturales</w:t>
            </w:r>
          </w:p>
        </w:tc>
        <w:tc>
          <w:tcPr>
            <w:tcW w:w="1180" w:type="dxa"/>
          </w:tcPr>
          <w:p w14:paraId="77DB9670" w14:textId="77777777" w:rsidR="009C3731" w:rsidRDefault="009C37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731" w14:paraId="5863810C" w14:textId="77777777" w:rsidTr="00EE271F">
        <w:trPr>
          <w:trHeight w:val="419"/>
        </w:trPr>
        <w:tc>
          <w:tcPr>
            <w:tcW w:w="7653" w:type="dxa"/>
          </w:tcPr>
          <w:p w14:paraId="0375AEFA" w14:textId="1C5A3121" w:rsidR="009C3731" w:rsidRDefault="00B8257D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Food trucks</w:t>
            </w:r>
          </w:p>
        </w:tc>
        <w:tc>
          <w:tcPr>
            <w:tcW w:w="1180" w:type="dxa"/>
          </w:tcPr>
          <w:p w14:paraId="54C6597A" w14:textId="77777777" w:rsidR="009C3731" w:rsidRDefault="009C37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731" w14:paraId="1B5AF23E" w14:textId="77777777" w:rsidTr="00EE271F">
        <w:trPr>
          <w:trHeight w:val="411"/>
        </w:trPr>
        <w:tc>
          <w:tcPr>
            <w:tcW w:w="7653" w:type="dxa"/>
          </w:tcPr>
          <w:p w14:paraId="7C5AA07E" w14:textId="0AD937CB" w:rsidR="009C3731" w:rsidRDefault="00EE271F">
            <w:pPr>
              <w:pStyle w:val="TableParagraph"/>
              <w:spacing w:line="249" w:lineRule="exact"/>
              <w:ind w:left="110"/>
            </w:pPr>
            <w:r>
              <w:t>Stands gastronómicos</w:t>
            </w:r>
          </w:p>
        </w:tc>
        <w:tc>
          <w:tcPr>
            <w:tcW w:w="1180" w:type="dxa"/>
          </w:tcPr>
          <w:p w14:paraId="3BCBFAA2" w14:textId="77777777" w:rsidR="009C3731" w:rsidRDefault="009C37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731" w14:paraId="2C149BFD" w14:textId="77777777" w:rsidTr="00EE271F">
        <w:trPr>
          <w:trHeight w:val="416"/>
        </w:trPr>
        <w:tc>
          <w:tcPr>
            <w:tcW w:w="7653" w:type="dxa"/>
          </w:tcPr>
          <w:p w14:paraId="66D24B80" w14:textId="67FBF40F" w:rsidR="009C3731" w:rsidRPr="00AB179D" w:rsidRDefault="00AB179D" w:rsidP="00AB179D">
            <w:pPr>
              <w:pStyle w:val="TableParagraph"/>
              <w:spacing w:before="2" w:line="249" w:lineRule="exact"/>
              <w:rPr>
                <w:bCs/>
              </w:rPr>
            </w:pPr>
            <w:r>
              <w:rPr>
                <w:bCs/>
              </w:rPr>
              <w:t xml:space="preserve">  C</w:t>
            </w:r>
            <w:r w:rsidRPr="00AB179D">
              <w:rPr>
                <w:bCs/>
              </w:rPr>
              <w:t>arros pequeños de palomitas de maíz, confites, maní confitado y algodones</w:t>
            </w:r>
          </w:p>
        </w:tc>
        <w:tc>
          <w:tcPr>
            <w:tcW w:w="1180" w:type="dxa"/>
          </w:tcPr>
          <w:p w14:paraId="2CA75FD8" w14:textId="77777777" w:rsidR="009C3731" w:rsidRDefault="009C3731">
            <w:pPr>
              <w:pStyle w:val="TableParagraph"/>
              <w:rPr>
                <w:rFonts w:ascii="Times New Roman"/>
              </w:rPr>
            </w:pPr>
          </w:p>
        </w:tc>
      </w:tr>
      <w:tr w:rsidR="00EE271F" w14:paraId="68E93DD8" w14:textId="77777777" w:rsidTr="00EE271F">
        <w:trPr>
          <w:trHeight w:val="422"/>
        </w:trPr>
        <w:tc>
          <w:tcPr>
            <w:tcW w:w="7653" w:type="dxa"/>
          </w:tcPr>
          <w:p w14:paraId="5029471E" w14:textId="19D4C2D4" w:rsidR="00EE271F" w:rsidRDefault="00EE271F" w:rsidP="00AB179D">
            <w:pPr>
              <w:pStyle w:val="TableParagraph"/>
              <w:spacing w:before="2" w:line="249" w:lineRule="exact"/>
              <w:rPr>
                <w:bCs/>
              </w:rPr>
            </w:pPr>
            <w:r>
              <w:rPr>
                <w:bCs/>
              </w:rPr>
              <w:t xml:space="preserve">  Juegos de entretención</w:t>
            </w:r>
          </w:p>
        </w:tc>
        <w:tc>
          <w:tcPr>
            <w:tcW w:w="1180" w:type="dxa"/>
          </w:tcPr>
          <w:p w14:paraId="5A9A34D2" w14:textId="77777777" w:rsidR="00EE271F" w:rsidRDefault="00EE271F">
            <w:pPr>
              <w:pStyle w:val="TableParagraph"/>
              <w:rPr>
                <w:rFonts w:ascii="Times New Roman"/>
              </w:rPr>
            </w:pPr>
          </w:p>
        </w:tc>
      </w:tr>
    </w:tbl>
    <w:p w14:paraId="2DB10D6E" w14:textId="77777777" w:rsidR="009C3731" w:rsidRDefault="009C3731">
      <w:pPr>
        <w:pStyle w:val="Textoindependiente"/>
        <w:rPr>
          <w:b/>
          <w:sz w:val="20"/>
        </w:rPr>
      </w:pPr>
    </w:p>
    <w:p w14:paraId="6739C40D" w14:textId="77777777" w:rsidR="00AE6BB9" w:rsidRDefault="00AE6BB9" w:rsidP="00AE6BB9">
      <w:pPr>
        <w:pStyle w:val="Prrafodelista"/>
        <w:numPr>
          <w:ilvl w:val="1"/>
          <w:numId w:val="8"/>
        </w:numPr>
        <w:tabs>
          <w:tab w:val="left" w:pos="978"/>
        </w:tabs>
        <w:spacing w:before="18"/>
      </w:pPr>
      <w:r w:rsidRPr="00AE6BB9">
        <w:t>Antecedentes de su Stand: Descripción de los Productos o Servicios a ofrecer (debe detallar con letra clara y legible todos los productos que ofrecerá. No se podrá agregar o quitar alguno de estos al momento de realizar el pago.</w:t>
      </w:r>
    </w:p>
    <w:p w14:paraId="5F1C7AB1" w14:textId="763FC1E0" w:rsidR="00F00AEE" w:rsidRDefault="00F00AEE">
      <w:pPr>
        <w:pStyle w:val="Textoindependiente"/>
        <w:rPr>
          <w:b/>
          <w:sz w:val="20"/>
        </w:rPr>
      </w:pPr>
    </w:p>
    <w:p w14:paraId="0BE26BAC" w14:textId="06FDA19E" w:rsidR="00F00AEE" w:rsidRDefault="00C50111">
      <w:pPr>
        <w:pStyle w:val="Textoindependiente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83B056" wp14:editId="4B2DEBF6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4765040" cy="2698115"/>
                <wp:effectExtent l="0" t="0" r="16510" b="2603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040" cy="26981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AFA01" id="Rectángulo 29" o:spid="_x0000_s1026" style="position:absolute;margin-left:0;margin-top:.1pt;width:375.2pt;height:212.4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" filled="f" strokecolor="black [3213]" strokeweight=".25pt">
                <w10:wrap anchorx="margin"/>
              </v:rect>
            </w:pict>
          </mc:Fallback>
        </mc:AlternateContent>
      </w:r>
    </w:p>
    <w:p w14:paraId="03A6E75C" w14:textId="77777777" w:rsidR="00F00AEE" w:rsidRDefault="00F00AEE">
      <w:pPr>
        <w:pStyle w:val="Textoindependiente"/>
        <w:rPr>
          <w:b/>
          <w:sz w:val="20"/>
        </w:rPr>
      </w:pPr>
    </w:p>
    <w:p w14:paraId="4FE6EA15" w14:textId="77777777" w:rsidR="00F00AEE" w:rsidRDefault="00F00AEE">
      <w:pPr>
        <w:pStyle w:val="Textoindependiente"/>
        <w:rPr>
          <w:b/>
          <w:sz w:val="20"/>
        </w:rPr>
      </w:pPr>
    </w:p>
    <w:p w14:paraId="1DAA00D4" w14:textId="77777777" w:rsidR="00F00AEE" w:rsidRDefault="00F00AEE">
      <w:pPr>
        <w:pStyle w:val="Textoindependiente"/>
        <w:rPr>
          <w:b/>
          <w:sz w:val="20"/>
        </w:rPr>
      </w:pPr>
    </w:p>
    <w:p w14:paraId="6168E1BE" w14:textId="77777777" w:rsidR="00F00AEE" w:rsidRDefault="00F00AEE">
      <w:pPr>
        <w:pStyle w:val="Textoindependiente"/>
        <w:rPr>
          <w:b/>
          <w:sz w:val="20"/>
        </w:rPr>
      </w:pPr>
    </w:p>
    <w:p w14:paraId="692D8544" w14:textId="77777777" w:rsidR="00F00AEE" w:rsidRDefault="00F00AEE">
      <w:pPr>
        <w:pStyle w:val="Textoindependiente"/>
        <w:rPr>
          <w:b/>
          <w:sz w:val="20"/>
        </w:rPr>
      </w:pPr>
    </w:p>
    <w:p w14:paraId="4D37A3A3" w14:textId="77777777" w:rsidR="00F00AEE" w:rsidRDefault="00F00AEE">
      <w:pPr>
        <w:pStyle w:val="Textoindependiente"/>
        <w:rPr>
          <w:b/>
          <w:sz w:val="20"/>
        </w:rPr>
      </w:pPr>
    </w:p>
    <w:p w14:paraId="50469AF9" w14:textId="77777777" w:rsidR="00F00AEE" w:rsidRDefault="00F00AEE">
      <w:pPr>
        <w:pStyle w:val="Textoindependiente"/>
        <w:rPr>
          <w:b/>
          <w:sz w:val="20"/>
        </w:rPr>
      </w:pPr>
    </w:p>
    <w:p w14:paraId="7E68E1DA" w14:textId="77777777" w:rsidR="00F00AEE" w:rsidRDefault="00F00AEE">
      <w:pPr>
        <w:pStyle w:val="Textoindependiente"/>
        <w:rPr>
          <w:b/>
          <w:sz w:val="20"/>
        </w:rPr>
      </w:pPr>
    </w:p>
    <w:p w14:paraId="4EE14A5B" w14:textId="77777777" w:rsidR="00F00AEE" w:rsidRDefault="00F00AEE">
      <w:pPr>
        <w:pStyle w:val="Textoindependiente"/>
        <w:rPr>
          <w:b/>
          <w:sz w:val="20"/>
        </w:rPr>
      </w:pPr>
    </w:p>
    <w:p w14:paraId="5C9B79A1" w14:textId="77777777" w:rsidR="00F00AEE" w:rsidRDefault="00F00AEE">
      <w:pPr>
        <w:pStyle w:val="Textoindependiente"/>
        <w:rPr>
          <w:b/>
          <w:sz w:val="20"/>
        </w:rPr>
      </w:pPr>
    </w:p>
    <w:p w14:paraId="3A5317F4" w14:textId="77777777" w:rsidR="00F00AEE" w:rsidRDefault="00F00AEE">
      <w:pPr>
        <w:pStyle w:val="Textoindependiente"/>
        <w:rPr>
          <w:b/>
          <w:sz w:val="20"/>
        </w:rPr>
      </w:pPr>
    </w:p>
    <w:p w14:paraId="1FC45D50" w14:textId="77777777" w:rsidR="00F00AEE" w:rsidRDefault="00F00AEE">
      <w:pPr>
        <w:pStyle w:val="Textoindependiente"/>
        <w:rPr>
          <w:b/>
          <w:sz w:val="20"/>
        </w:rPr>
      </w:pPr>
    </w:p>
    <w:p w14:paraId="2F6AA148" w14:textId="77777777" w:rsidR="009C3731" w:rsidRDefault="009C3731">
      <w:pPr>
        <w:pStyle w:val="Textoindependiente"/>
        <w:rPr>
          <w:b/>
          <w:sz w:val="20"/>
        </w:rPr>
      </w:pPr>
    </w:p>
    <w:p w14:paraId="28BA0ABE" w14:textId="77777777" w:rsidR="009C3731" w:rsidRDefault="009C3731">
      <w:pPr>
        <w:pStyle w:val="Textoindependiente"/>
        <w:rPr>
          <w:b/>
          <w:sz w:val="20"/>
        </w:rPr>
      </w:pPr>
    </w:p>
    <w:p w14:paraId="043AEEB9" w14:textId="77777777" w:rsidR="009C3731" w:rsidRDefault="009C3731">
      <w:pPr>
        <w:pStyle w:val="Textoindependiente"/>
        <w:rPr>
          <w:b/>
          <w:sz w:val="20"/>
        </w:rPr>
      </w:pPr>
    </w:p>
    <w:p w14:paraId="0693D60E" w14:textId="77777777" w:rsidR="005409B7" w:rsidRDefault="005409B7">
      <w:pPr>
        <w:pStyle w:val="Textoindependiente"/>
        <w:rPr>
          <w:b/>
          <w:sz w:val="20"/>
        </w:rPr>
      </w:pPr>
    </w:p>
    <w:p w14:paraId="1DBB66E1" w14:textId="77777777" w:rsidR="005409B7" w:rsidRDefault="005409B7">
      <w:pPr>
        <w:pStyle w:val="Textoindependiente"/>
        <w:rPr>
          <w:b/>
          <w:sz w:val="20"/>
        </w:rPr>
      </w:pPr>
    </w:p>
    <w:p w14:paraId="2E196410" w14:textId="77777777" w:rsidR="005409B7" w:rsidRDefault="005409B7">
      <w:pPr>
        <w:pStyle w:val="Textoindependiente"/>
        <w:rPr>
          <w:b/>
          <w:sz w:val="20"/>
        </w:rPr>
      </w:pPr>
    </w:p>
    <w:p w14:paraId="3F5484C6" w14:textId="77777777" w:rsidR="005409B7" w:rsidRDefault="005409B7">
      <w:pPr>
        <w:pStyle w:val="Textoindependiente"/>
        <w:rPr>
          <w:b/>
          <w:sz w:val="20"/>
        </w:rPr>
      </w:pPr>
    </w:p>
    <w:p w14:paraId="1F7BE532" w14:textId="77777777" w:rsidR="00C50111" w:rsidRDefault="00C50111">
      <w:pPr>
        <w:pStyle w:val="Textoindependiente"/>
        <w:rPr>
          <w:b/>
          <w:sz w:val="20"/>
        </w:rPr>
      </w:pPr>
    </w:p>
    <w:p w14:paraId="7CAE5089" w14:textId="77777777" w:rsidR="005409B7" w:rsidRDefault="005409B7">
      <w:pPr>
        <w:pStyle w:val="Textoindependiente"/>
        <w:rPr>
          <w:b/>
          <w:sz w:val="20"/>
        </w:rPr>
      </w:pPr>
    </w:p>
    <w:p w14:paraId="404575C8" w14:textId="22FE87A6" w:rsidR="00C3774D" w:rsidRDefault="00000000" w:rsidP="00F00AEE">
      <w:pPr>
        <w:pStyle w:val="Textoindependiente"/>
        <w:spacing w:before="67"/>
        <w:rPr>
          <w:b/>
          <w:spacing w:val="-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674A840" wp14:editId="7467A84A">
                <wp:simplePos x="0" y="0"/>
                <wp:positionH relativeFrom="page">
                  <wp:posOffset>2537841</wp:posOffset>
                </wp:positionH>
                <wp:positionV relativeFrom="paragraph">
                  <wp:posOffset>212814</wp:posOffset>
                </wp:positionV>
                <wp:extent cx="270002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 h="9525">
                              <a:moveTo>
                                <a:pt x="270002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2700020" y="9524"/>
                              </a:lnTo>
                              <a:lnTo>
                                <a:pt x="2700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C7E1D" id="Graphic 26" o:spid="_x0000_s1026" style="position:absolute;margin-left:199.85pt;margin-top:16.75pt;width:212.6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" path="m2700020,l,,,9524r2700020,l2700020,xe" fillcolor="black" stroked="f">
                <v:path arrowok="t"/>
                <w10:wrap type="topAndBottom" anchorx="page"/>
              </v:shape>
            </w:pict>
          </mc:Fallback>
        </mc:AlternateContent>
      </w:r>
      <w:r w:rsidR="00F00AEE">
        <w:rPr>
          <w:b/>
          <w:spacing w:val="-2"/>
        </w:rPr>
        <w:t xml:space="preserve">                                                                               </w:t>
      </w:r>
      <w:r>
        <w:rPr>
          <w:b/>
          <w:spacing w:val="-2"/>
        </w:rPr>
        <w:t xml:space="preserve">Firma </w:t>
      </w:r>
      <w:r w:rsidR="00C3774D">
        <w:rPr>
          <w:b/>
          <w:spacing w:val="-2"/>
        </w:rPr>
        <w:t>Postulante</w:t>
      </w:r>
    </w:p>
    <w:p w14:paraId="6F9625DD" w14:textId="5E4732A4" w:rsidR="009C3731" w:rsidRDefault="00C3774D" w:rsidP="00F00AEE">
      <w:pPr>
        <w:pStyle w:val="Textoindependiente"/>
        <w:spacing w:before="67"/>
        <w:rPr>
          <w:b/>
          <w:spacing w:val="-2"/>
        </w:rPr>
      </w:pPr>
      <w:r>
        <w:rPr>
          <w:b/>
          <w:spacing w:val="-2"/>
        </w:rPr>
        <w:t xml:space="preserve">                                                                                  </w:t>
      </w:r>
    </w:p>
    <w:p w14:paraId="0084F705" w14:textId="77777777" w:rsidR="008F37BB" w:rsidRDefault="008F37BB" w:rsidP="00941B7A">
      <w:pPr>
        <w:spacing w:before="18"/>
        <w:ind w:right="4265"/>
        <w:rPr>
          <w:b/>
          <w:spacing w:val="-2"/>
        </w:rPr>
      </w:pPr>
    </w:p>
    <w:p w14:paraId="577C7BF5" w14:textId="77777777" w:rsidR="008F37BB" w:rsidRDefault="008F37BB">
      <w:pPr>
        <w:spacing w:before="18"/>
        <w:ind w:left="4277" w:right="4265" w:hanging="2"/>
        <w:jc w:val="center"/>
        <w:rPr>
          <w:b/>
        </w:rPr>
      </w:pPr>
    </w:p>
    <w:p w14:paraId="6E378346" w14:textId="77777777" w:rsidR="009C3731" w:rsidRDefault="00000000">
      <w:pPr>
        <w:spacing w:before="3"/>
        <w:ind w:left="205" w:right="206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N°2</w:t>
      </w:r>
      <w:r>
        <w:rPr>
          <w:b/>
          <w:spacing w:val="-4"/>
        </w:rPr>
        <w:t xml:space="preserve"> </w:t>
      </w:r>
      <w:r>
        <w:rPr>
          <w:b/>
        </w:rPr>
        <w:t>DECLARACION</w:t>
      </w:r>
      <w:r>
        <w:rPr>
          <w:b/>
          <w:spacing w:val="-2"/>
        </w:rPr>
        <w:t xml:space="preserve"> </w:t>
      </w:r>
      <w:r>
        <w:rPr>
          <w:b/>
        </w:rPr>
        <w:t xml:space="preserve">JURADA </w:t>
      </w:r>
      <w:r>
        <w:rPr>
          <w:b/>
          <w:spacing w:val="-2"/>
        </w:rPr>
        <w:t>SIMPLE</w:t>
      </w:r>
    </w:p>
    <w:p w14:paraId="05BD55AE" w14:textId="74FEDD18" w:rsidR="00941B7A" w:rsidRPr="00941B7A" w:rsidRDefault="00941B7A" w:rsidP="00941B7A">
      <w:pPr>
        <w:pStyle w:val="Textoindependiente"/>
        <w:spacing w:before="205"/>
        <w:jc w:val="center"/>
        <w:rPr>
          <w:b/>
        </w:rPr>
      </w:pPr>
      <w:r w:rsidRPr="00941B7A">
        <w:rPr>
          <w:b/>
        </w:rPr>
        <w:t>FOOD TRUCKS, STANDS CERVECERÍA Y GASTRONÓMICOS</w:t>
      </w:r>
      <w:r w:rsidR="00EF035D" w:rsidRPr="00941B7A">
        <w:rPr>
          <w:b/>
        </w:rPr>
        <w:t>/JUGOS NATURALES</w:t>
      </w:r>
      <w:r w:rsidRPr="00941B7A">
        <w:rPr>
          <w:b/>
        </w:rPr>
        <w:t>,</w:t>
      </w:r>
      <w:r w:rsidR="00717BC3">
        <w:rPr>
          <w:b/>
        </w:rPr>
        <w:t xml:space="preserve"> ARTESANÍA/PAPELERÍA</w:t>
      </w:r>
      <w:r w:rsidRPr="00941B7A">
        <w:rPr>
          <w:b/>
        </w:rPr>
        <w:t xml:space="preserve"> JUEGOS DE ENTRETENCIÓN, CARROS PEQUEÑOS DE PALOMITAS DE MAÍZ, CONFITES, MANÍ CONFITADO Y ALGODONES, LUMINOSOSY GLOBOS</w:t>
      </w:r>
    </w:p>
    <w:p w14:paraId="6BCF7FDC" w14:textId="77777777" w:rsidR="009C3731" w:rsidRDefault="009C3731">
      <w:pPr>
        <w:pStyle w:val="Textoindependiente"/>
        <w:spacing w:before="205"/>
        <w:rPr>
          <w:b/>
        </w:rPr>
      </w:pPr>
    </w:p>
    <w:p w14:paraId="574A634C" w14:textId="6B067D7A" w:rsidR="00C85A71" w:rsidRPr="00C85A71" w:rsidRDefault="00C85A71" w:rsidP="00C85A71">
      <w:pPr>
        <w:ind w:left="209" w:right="203"/>
        <w:jc w:val="center"/>
        <w:rPr>
          <w:b/>
        </w:rPr>
      </w:pPr>
      <w:r w:rsidRPr="00C85A71">
        <w:rPr>
          <w:b/>
        </w:rPr>
        <w:t xml:space="preserve">VERSION LI FESTIVAL DE LA CANCIÓN </w:t>
      </w:r>
    </w:p>
    <w:p w14:paraId="5BD0448E" w14:textId="77777777" w:rsidR="00C85A71" w:rsidRPr="00C85A71" w:rsidRDefault="00C85A71" w:rsidP="00C85A71">
      <w:pPr>
        <w:ind w:left="209" w:right="203"/>
        <w:jc w:val="center"/>
        <w:rPr>
          <w:b/>
        </w:rPr>
      </w:pPr>
      <w:r w:rsidRPr="00C85A71">
        <w:rPr>
          <w:b/>
        </w:rPr>
        <w:t>“LONGAVÍ CANTA” 2026, LONGAVÍ</w:t>
      </w:r>
    </w:p>
    <w:p w14:paraId="62514E41" w14:textId="5FE2F5A4" w:rsidR="009C3731" w:rsidRDefault="009C3731" w:rsidP="00C85A71">
      <w:pPr>
        <w:ind w:left="209" w:right="203"/>
        <w:jc w:val="center"/>
        <w:rPr>
          <w:b/>
        </w:rPr>
      </w:pPr>
    </w:p>
    <w:p w14:paraId="6433F984" w14:textId="77777777" w:rsidR="009C3731" w:rsidRDefault="009C3731">
      <w:pPr>
        <w:pStyle w:val="Textoindependiente"/>
        <w:rPr>
          <w:b/>
        </w:rPr>
      </w:pPr>
    </w:p>
    <w:p w14:paraId="38F817FE" w14:textId="77777777" w:rsidR="009C3731" w:rsidRDefault="009C3731">
      <w:pPr>
        <w:pStyle w:val="Textoindependiente"/>
        <w:rPr>
          <w:b/>
        </w:rPr>
      </w:pPr>
    </w:p>
    <w:p w14:paraId="20BD395A" w14:textId="77777777" w:rsidR="009C3731" w:rsidRDefault="009C3731">
      <w:pPr>
        <w:pStyle w:val="Textoindependiente"/>
        <w:rPr>
          <w:b/>
        </w:rPr>
      </w:pPr>
    </w:p>
    <w:p w14:paraId="164DEF84" w14:textId="77777777" w:rsidR="009C3731" w:rsidRDefault="009C3731">
      <w:pPr>
        <w:pStyle w:val="Textoindependiente"/>
        <w:spacing w:before="259"/>
        <w:rPr>
          <w:b/>
        </w:rPr>
      </w:pPr>
    </w:p>
    <w:p w14:paraId="46EA48CF" w14:textId="2539F35B" w:rsidR="009C3731" w:rsidRDefault="00000000">
      <w:pPr>
        <w:pStyle w:val="Textoindependiente"/>
        <w:tabs>
          <w:tab w:val="left" w:pos="2431"/>
          <w:tab w:val="left" w:pos="8804"/>
        </w:tabs>
        <w:ind w:left="260"/>
      </w:pPr>
      <w:r>
        <w:t xml:space="preserve">En </w:t>
      </w:r>
      <w:r w:rsidR="004732A2">
        <w:t>Longaví</w:t>
      </w:r>
      <w:r>
        <w:t xml:space="preserve">, </w:t>
      </w:r>
      <w:r>
        <w:rPr>
          <w:u w:val="single"/>
        </w:rPr>
        <w:tab/>
      </w:r>
      <w:r>
        <w:t>enero del año 202</w:t>
      </w:r>
      <w:r w:rsidR="007D28BA">
        <w:t>6</w:t>
      </w:r>
      <w:r>
        <w:t>, Yo</w:t>
      </w:r>
      <w:r>
        <w:rPr>
          <w:spacing w:val="40"/>
        </w:rPr>
        <w:t xml:space="preserve"> </w:t>
      </w:r>
      <w:r>
        <w:t>(Nombre/apellido)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14:paraId="24F80D56" w14:textId="77777777" w:rsidR="009C3731" w:rsidRDefault="00000000">
      <w:pPr>
        <w:tabs>
          <w:tab w:val="left" w:pos="5263"/>
          <w:tab w:val="left" w:pos="5927"/>
          <w:tab w:val="left" w:pos="8804"/>
        </w:tabs>
        <w:spacing w:before="202"/>
        <w:ind w:left="260"/>
      </w:pPr>
      <w:r>
        <w:rPr>
          <w:u w:val="single"/>
        </w:rPr>
        <w:tab/>
      </w:r>
      <w:r>
        <w:t xml:space="preserve"> RUT</w:t>
      </w:r>
      <w:r>
        <w:tab/>
      </w:r>
      <w:r>
        <w:rPr>
          <w:u w:val="single"/>
        </w:rPr>
        <w:tab/>
      </w:r>
    </w:p>
    <w:p w14:paraId="5B245171" w14:textId="77777777" w:rsidR="009C3731" w:rsidRDefault="009C3731">
      <w:pPr>
        <w:pStyle w:val="Textoindependiente"/>
        <w:spacing w:before="203"/>
      </w:pPr>
    </w:p>
    <w:p w14:paraId="1B55348B" w14:textId="77777777" w:rsidR="009C3731" w:rsidRDefault="00000000">
      <w:pPr>
        <w:pStyle w:val="Ttulo1"/>
      </w:pPr>
      <w:r>
        <w:rPr>
          <w:spacing w:val="-2"/>
        </w:rPr>
        <w:t>Declaro:</w:t>
      </w:r>
    </w:p>
    <w:p w14:paraId="2ECD7FD4" w14:textId="0164BEBA" w:rsidR="009C3731" w:rsidRDefault="00000000">
      <w:pPr>
        <w:spacing w:before="196"/>
        <w:ind w:left="260" w:right="248"/>
        <w:jc w:val="both"/>
      </w:pPr>
      <w:r>
        <w:t>Al firmar este documento declaro haber leído y conocer</w:t>
      </w:r>
      <w:r>
        <w:rPr>
          <w:spacing w:val="-5"/>
        </w:rPr>
        <w:t xml:space="preserve"> </w:t>
      </w:r>
      <w:r>
        <w:t xml:space="preserve">las Bases de Postulación para </w:t>
      </w:r>
      <w:r>
        <w:rPr>
          <w:b/>
        </w:rPr>
        <w:t xml:space="preserve">food trucks, </w:t>
      </w:r>
      <w:r w:rsidR="004B506E" w:rsidRPr="004B506E">
        <w:rPr>
          <w:b/>
        </w:rPr>
        <w:t>cervecería y stands gastronómicos</w:t>
      </w:r>
      <w:r w:rsidR="002A2B07" w:rsidRPr="002A2B07">
        <w:rPr>
          <w:b/>
        </w:rPr>
        <w:t>/jugos naturales</w:t>
      </w:r>
      <w:r w:rsidR="004B506E">
        <w:rPr>
          <w:b/>
        </w:rPr>
        <w:t xml:space="preserve">, </w:t>
      </w:r>
      <w:r w:rsidR="00D739B9" w:rsidRPr="00D739B9">
        <w:rPr>
          <w:b/>
        </w:rPr>
        <w:t>juegos de entretención</w:t>
      </w:r>
      <w:r w:rsidR="00D739B9">
        <w:rPr>
          <w:b/>
        </w:rPr>
        <w:t xml:space="preserve">, </w:t>
      </w:r>
      <w:r>
        <w:rPr>
          <w:b/>
        </w:rPr>
        <w:t>carros pequeños de palomitas de maíz,</w:t>
      </w:r>
      <w:r w:rsidR="008F37BB">
        <w:rPr>
          <w:b/>
        </w:rPr>
        <w:t xml:space="preserve"> </w:t>
      </w:r>
      <w:r>
        <w:rPr>
          <w:b/>
        </w:rPr>
        <w:t>confites, maní confitado y algodones, y venta de luminosos</w:t>
      </w:r>
      <w:r w:rsidR="008F37BB">
        <w:rPr>
          <w:b/>
        </w:rPr>
        <w:t xml:space="preserve"> y globos</w:t>
      </w:r>
      <w:r>
        <w:rPr>
          <w:b/>
        </w:rPr>
        <w:t>,</w:t>
      </w:r>
      <w:r>
        <w:rPr>
          <w:b/>
          <w:spacing w:val="-13"/>
        </w:rPr>
        <w:t xml:space="preserve"> </w:t>
      </w:r>
      <w:r>
        <w:rPr>
          <w:b/>
        </w:rPr>
        <w:t>para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 w:rsidR="00C85A71">
        <w:rPr>
          <w:b/>
          <w:spacing w:val="-10"/>
        </w:rPr>
        <w:t xml:space="preserve">LI Festival de la </w:t>
      </w:r>
      <w:r w:rsidR="004B506E">
        <w:rPr>
          <w:b/>
          <w:spacing w:val="-10"/>
        </w:rPr>
        <w:t>canción “Longaví Canta” 2026</w:t>
      </w:r>
      <w:r>
        <w:rPr>
          <w:b/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acepto</w:t>
      </w:r>
      <w:r>
        <w:rPr>
          <w:spacing w:val="-12"/>
        </w:rPr>
        <w:t xml:space="preserve"> </w:t>
      </w:r>
      <w:r>
        <w:t>todo lo que menciona,</w:t>
      </w:r>
      <w:r>
        <w:rPr>
          <w:spacing w:val="40"/>
        </w:rPr>
        <w:t xml:space="preserve"> </w:t>
      </w:r>
      <w:r>
        <w:t xml:space="preserve">comprometiéndome a dar cumplimiento a cada uno de los puntos indicados. </w:t>
      </w:r>
      <w:r w:rsidR="004B506E">
        <w:t>Además,</w:t>
      </w:r>
      <w:r>
        <w:t xml:space="preserve"> certifico que los antecedentes entregados son verdaderos.</w:t>
      </w:r>
    </w:p>
    <w:p w14:paraId="1CADBEDC" w14:textId="77777777" w:rsidR="009C3731" w:rsidRDefault="00000000">
      <w:pPr>
        <w:pStyle w:val="Textoindependiente"/>
        <w:spacing w:before="203" w:line="267" w:lineRule="exact"/>
        <w:ind w:left="260"/>
        <w:jc w:val="both"/>
      </w:pPr>
      <w:r>
        <w:t>EN</w:t>
      </w:r>
      <w:r>
        <w:rPr>
          <w:spacing w:val="52"/>
        </w:rPr>
        <w:t xml:space="preserve"> </w:t>
      </w:r>
      <w:r>
        <w:t>CASO</w:t>
      </w:r>
      <w:r>
        <w:rPr>
          <w:spacing w:val="56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VERIFICARSE</w:t>
      </w:r>
      <w:r>
        <w:rPr>
          <w:spacing w:val="59"/>
        </w:rPr>
        <w:t xml:space="preserve"> </w:t>
      </w:r>
      <w:r>
        <w:t>ALGUNA</w:t>
      </w:r>
      <w:r>
        <w:rPr>
          <w:spacing w:val="59"/>
        </w:rPr>
        <w:t xml:space="preserve"> </w:t>
      </w:r>
      <w:r>
        <w:t>INCONSISTENCIA</w:t>
      </w:r>
      <w:r>
        <w:rPr>
          <w:spacing w:val="63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LO</w:t>
      </w:r>
      <w:r>
        <w:rPr>
          <w:spacing w:val="56"/>
        </w:rPr>
        <w:t xml:space="preserve"> </w:t>
      </w:r>
      <w:r>
        <w:t>ANTES</w:t>
      </w:r>
      <w:r>
        <w:rPr>
          <w:spacing w:val="56"/>
        </w:rPr>
        <w:t xml:space="preserve"> </w:t>
      </w:r>
      <w:r>
        <w:t>MENCIONADO.</w:t>
      </w:r>
      <w:r>
        <w:rPr>
          <w:spacing w:val="61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2"/>
        </w:rPr>
        <w:t>Ilustre</w:t>
      </w:r>
    </w:p>
    <w:p w14:paraId="507FC567" w14:textId="25BC0DBA" w:rsidR="009C3731" w:rsidRDefault="00000000">
      <w:pPr>
        <w:pStyle w:val="Textoindependiente"/>
        <w:ind w:left="260" w:right="15"/>
      </w:pPr>
      <w:r>
        <w:t xml:space="preserve">Municipalidad de </w:t>
      </w:r>
      <w:r w:rsidR="004732A2">
        <w:t>Longaví</w:t>
      </w:r>
      <w:r>
        <w:t>, se reserva los derechos a anular la postulación y participación si los datos que se entregan no coinciden con el servició y productos ofrecidos en el evento.</w:t>
      </w:r>
    </w:p>
    <w:p w14:paraId="50C4E532" w14:textId="77777777" w:rsidR="009C3731" w:rsidRDefault="009C3731">
      <w:pPr>
        <w:pStyle w:val="Textoindependiente"/>
      </w:pPr>
    </w:p>
    <w:p w14:paraId="2C9994C5" w14:textId="77777777" w:rsidR="009C3731" w:rsidRDefault="009C3731">
      <w:pPr>
        <w:pStyle w:val="Textoindependiente"/>
      </w:pPr>
    </w:p>
    <w:p w14:paraId="1AED08BC" w14:textId="77777777" w:rsidR="009C3731" w:rsidRDefault="009C3731">
      <w:pPr>
        <w:pStyle w:val="Textoindependiente"/>
      </w:pPr>
    </w:p>
    <w:p w14:paraId="1274CC7F" w14:textId="77777777" w:rsidR="009C3731" w:rsidRDefault="009C3731">
      <w:pPr>
        <w:pStyle w:val="Textoindependiente"/>
      </w:pPr>
    </w:p>
    <w:p w14:paraId="25D5E075" w14:textId="77777777" w:rsidR="009C3731" w:rsidRDefault="009C3731">
      <w:pPr>
        <w:pStyle w:val="Textoindependiente"/>
        <w:spacing w:before="264"/>
      </w:pPr>
    </w:p>
    <w:p w14:paraId="1910A473" w14:textId="77777777" w:rsidR="009C3731" w:rsidRDefault="00000000">
      <w:pPr>
        <w:tabs>
          <w:tab w:val="left" w:pos="4557"/>
        </w:tabs>
        <w:ind w:left="260"/>
        <w:jc w:val="both"/>
      </w:pPr>
      <w:r>
        <w:t xml:space="preserve">FECHA: </w:t>
      </w:r>
      <w:r>
        <w:rPr>
          <w:u w:val="single"/>
        </w:rPr>
        <w:tab/>
      </w:r>
    </w:p>
    <w:p w14:paraId="2E818F3E" w14:textId="77777777" w:rsidR="009C3731" w:rsidRDefault="009C3731">
      <w:pPr>
        <w:pStyle w:val="Textoindependiente"/>
      </w:pPr>
    </w:p>
    <w:p w14:paraId="3B611198" w14:textId="77777777" w:rsidR="009C3731" w:rsidRDefault="009C3731">
      <w:pPr>
        <w:pStyle w:val="Textoindependiente"/>
      </w:pPr>
    </w:p>
    <w:p w14:paraId="15ECC66B" w14:textId="77777777" w:rsidR="009C3731" w:rsidRDefault="009C3731">
      <w:pPr>
        <w:pStyle w:val="Textoindependiente"/>
        <w:spacing w:before="131"/>
      </w:pPr>
    </w:p>
    <w:p w14:paraId="790638CD" w14:textId="1AEEC635" w:rsidR="009C3731" w:rsidRDefault="00000000" w:rsidP="00941B7A">
      <w:pPr>
        <w:tabs>
          <w:tab w:val="left" w:pos="4557"/>
        </w:tabs>
        <w:ind w:left="260"/>
        <w:sectPr w:rsidR="009C3731">
          <w:pgSz w:w="12240" w:h="15840"/>
          <w:pgMar w:top="1640" w:right="1440" w:bottom="280" w:left="1440" w:header="710" w:footer="0" w:gutter="0"/>
          <w:cols w:space="720"/>
        </w:sectPr>
      </w:pPr>
      <w:r>
        <w:t>FIRMA:</w:t>
      </w:r>
      <w:r w:rsidR="0076767E">
        <w:t xml:space="preserve"> </w:t>
      </w:r>
      <w:r w:rsidR="0076767E" w:rsidRPr="0076767E">
        <w:rPr>
          <w:u w:val="single"/>
        </w:rPr>
        <w:t xml:space="preserve"> </w:t>
      </w:r>
      <w:r w:rsidR="0076767E" w:rsidRPr="0076767E">
        <w:rPr>
          <w:u w:val="single"/>
        </w:rPr>
        <w:tab/>
      </w:r>
    </w:p>
    <w:p w14:paraId="1562D441" w14:textId="77777777" w:rsidR="009C3731" w:rsidRDefault="009C3731">
      <w:pPr>
        <w:pStyle w:val="Textoindependiente"/>
        <w:spacing w:before="41"/>
      </w:pPr>
    </w:p>
    <w:p w14:paraId="2DE640BF" w14:textId="77777777" w:rsidR="00941B7A" w:rsidRDefault="00000000" w:rsidP="00941B7A">
      <w:pPr>
        <w:spacing w:before="202" w:line="267" w:lineRule="exact"/>
        <w:ind w:left="206" w:right="203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</w:rPr>
        <w:t>N°3</w:t>
      </w:r>
      <w:r>
        <w:rPr>
          <w:b/>
          <w:spacing w:val="-10"/>
        </w:rPr>
        <w:t xml:space="preserve"> </w:t>
      </w:r>
      <w:r>
        <w:rPr>
          <w:b/>
        </w:rPr>
        <w:t>DECLARACION</w:t>
      </w:r>
      <w:r>
        <w:rPr>
          <w:b/>
          <w:spacing w:val="-9"/>
        </w:rPr>
        <w:t xml:space="preserve"> </w:t>
      </w:r>
      <w:r>
        <w:rPr>
          <w:b/>
        </w:rPr>
        <w:t>JURADA</w:t>
      </w:r>
      <w:r>
        <w:rPr>
          <w:b/>
          <w:spacing w:val="-8"/>
        </w:rPr>
        <w:t xml:space="preserve"> </w:t>
      </w:r>
      <w:r>
        <w:rPr>
          <w:b/>
        </w:rPr>
        <w:t xml:space="preserve">SIMPLE </w:t>
      </w:r>
    </w:p>
    <w:p w14:paraId="64356C7E" w14:textId="1B323210" w:rsidR="00941B7A" w:rsidRDefault="00941B7A" w:rsidP="00941B7A">
      <w:pPr>
        <w:spacing w:before="202" w:line="267" w:lineRule="exact"/>
        <w:ind w:left="206" w:right="203"/>
        <w:jc w:val="center"/>
        <w:rPr>
          <w:b/>
        </w:rPr>
      </w:pPr>
      <w:r>
        <w:rPr>
          <w:b/>
        </w:rPr>
        <w:t>FOOD</w:t>
      </w:r>
      <w:r>
        <w:rPr>
          <w:b/>
          <w:spacing w:val="2"/>
        </w:rPr>
        <w:t xml:space="preserve"> </w:t>
      </w:r>
      <w:r>
        <w:rPr>
          <w:b/>
          <w:spacing w:val="-2"/>
        </w:rPr>
        <w:t>TRUCKS,</w:t>
      </w:r>
      <w:r w:rsidRPr="003B1498">
        <w:rPr>
          <w:b/>
          <w:spacing w:val="-2"/>
        </w:rPr>
        <w:t xml:space="preserve"> STANDS </w:t>
      </w:r>
      <w:r>
        <w:rPr>
          <w:b/>
          <w:spacing w:val="-2"/>
        </w:rPr>
        <w:t>CERVECERÍA Y GASTRONÓMICOS</w:t>
      </w:r>
      <w:r w:rsidR="00EF035D" w:rsidRPr="00EF035D">
        <w:rPr>
          <w:b/>
          <w:spacing w:val="-2"/>
        </w:rPr>
        <w:t>/JUGOS NATURALES</w:t>
      </w:r>
      <w:r>
        <w:rPr>
          <w:b/>
          <w:spacing w:val="-2"/>
        </w:rPr>
        <w:t xml:space="preserve">, </w:t>
      </w:r>
      <w:r w:rsidR="00717BC3">
        <w:rPr>
          <w:b/>
          <w:spacing w:val="-2"/>
        </w:rPr>
        <w:t xml:space="preserve">ARTESANÍA/PAPELERÍA, </w:t>
      </w:r>
      <w:r>
        <w:rPr>
          <w:b/>
          <w:spacing w:val="-2"/>
        </w:rPr>
        <w:t xml:space="preserve">JUEGOS DE ENTRETENCIÓN, </w:t>
      </w:r>
      <w:r>
        <w:rPr>
          <w:b/>
        </w:rPr>
        <w:t>CARROS</w:t>
      </w:r>
      <w:r>
        <w:rPr>
          <w:b/>
          <w:spacing w:val="-3"/>
        </w:rPr>
        <w:t xml:space="preserve"> </w:t>
      </w:r>
      <w:r>
        <w:rPr>
          <w:b/>
        </w:rPr>
        <w:t>PEQUEÑOS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PALOMITAS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MAÍZ,</w:t>
      </w:r>
      <w:r>
        <w:rPr>
          <w:b/>
          <w:spacing w:val="-5"/>
        </w:rPr>
        <w:t xml:space="preserve"> </w:t>
      </w:r>
      <w:r>
        <w:rPr>
          <w:b/>
        </w:rPr>
        <w:t>CONFITES,</w:t>
      </w:r>
      <w:r>
        <w:rPr>
          <w:b/>
          <w:spacing w:val="-5"/>
        </w:rPr>
        <w:t xml:space="preserve"> </w:t>
      </w:r>
      <w:r>
        <w:rPr>
          <w:b/>
        </w:rPr>
        <w:t>MANÍ CONFITADO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</w:rPr>
        <w:t>ALGODONES, LUMINOSOSY GLOBOS</w:t>
      </w:r>
    </w:p>
    <w:p w14:paraId="5596736B" w14:textId="70900911" w:rsidR="009C3731" w:rsidRDefault="009C3731" w:rsidP="00941B7A">
      <w:pPr>
        <w:spacing w:line="470" w:lineRule="atLeast"/>
        <w:ind w:left="2488" w:right="2490"/>
        <w:jc w:val="center"/>
        <w:rPr>
          <w:b/>
        </w:rPr>
      </w:pPr>
    </w:p>
    <w:p w14:paraId="055BF3FD" w14:textId="72859CA1" w:rsidR="004B506E" w:rsidRPr="004B506E" w:rsidRDefault="004B506E" w:rsidP="004B506E">
      <w:pPr>
        <w:ind w:left="205" w:right="205"/>
        <w:jc w:val="center"/>
        <w:rPr>
          <w:b/>
        </w:rPr>
      </w:pPr>
      <w:r w:rsidRPr="004B506E">
        <w:rPr>
          <w:b/>
        </w:rPr>
        <w:t xml:space="preserve">VERSION LI FESTIVAL DE LA CANCIÓN </w:t>
      </w:r>
    </w:p>
    <w:p w14:paraId="33ABD999" w14:textId="77777777" w:rsidR="004B506E" w:rsidRPr="004B506E" w:rsidRDefault="004B506E" w:rsidP="004B506E">
      <w:pPr>
        <w:ind w:left="205" w:right="205"/>
        <w:jc w:val="center"/>
        <w:rPr>
          <w:b/>
        </w:rPr>
      </w:pPr>
      <w:r w:rsidRPr="004B506E">
        <w:rPr>
          <w:b/>
        </w:rPr>
        <w:t>“LONGAVÍ CANTA” 2026, LONGAVÍ</w:t>
      </w:r>
    </w:p>
    <w:p w14:paraId="545E5894" w14:textId="62C78E42" w:rsidR="009C3731" w:rsidRDefault="009C3731" w:rsidP="004B506E">
      <w:pPr>
        <w:ind w:left="205" w:right="205"/>
        <w:jc w:val="center"/>
        <w:rPr>
          <w:b/>
        </w:rPr>
      </w:pPr>
    </w:p>
    <w:p w14:paraId="4278FC28" w14:textId="77777777" w:rsidR="009C3731" w:rsidRDefault="009C3731">
      <w:pPr>
        <w:pStyle w:val="Textoindependiente"/>
        <w:rPr>
          <w:b/>
        </w:rPr>
      </w:pPr>
    </w:p>
    <w:p w14:paraId="366E74EE" w14:textId="77777777" w:rsidR="009C3731" w:rsidRDefault="009C3731">
      <w:pPr>
        <w:pStyle w:val="Textoindependiente"/>
        <w:rPr>
          <w:b/>
        </w:rPr>
      </w:pPr>
    </w:p>
    <w:p w14:paraId="4688A59A" w14:textId="77777777" w:rsidR="009C3731" w:rsidRDefault="009C3731">
      <w:pPr>
        <w:pStyle w:val="Textoindependiente"/>
        <w:rPr>
          <w:b/>
        </w:rPr>
      </w:pPr>
    </w:p>
    <w:p w14:paraId="0345E84E" w14:textId="77777777" w:rsidR="009C3731" w:rsidRDefault="009C3731">
      <w:pPr>
        <w:pStyle w:val="Textoindependiente"/>
        <w:spacing w:before="264"/>
        <w:rPr>
          <w:b/>
        </w:rPr>
      </w:pPr>
    </w:p>
    <w:p w14:paraId="2BEDA645" w14:textId="41E06577" w:rsidR="009C3731" w:rsidRDefault="00000000">
      <w:pPr>
        <w:pStyle w:val="Textoindependiente"/>
        <w:tabs>
          <w:tab w:val="left" w:pos="2431"/>
          <w:tab w:val="left" w:pos="8804"/>
        </w:tabs>
        <w:ind w:left="260"/>
      </w:pPr>
      <w:r>
        <w:t xml:space="preserve">En </w:t>
      </w:r>
      <w:r w:rsidR="00F20A42">
        <w:t>Longaví</w:t>
      </w:r>
      <w:r>
        <w:t xml:space="preserve">, </w:t>
      </w:r>
      <w:r>
        <w:rPr>
          <w:u w:val="single"/>
        </w:rPr>
        <w:tab/>
      </w:r>
      <w:r>
        <w:t>enero del año 202</w:t>
      </w:r>
      <w:r w:rsidR="002A2B07">
        <w:t>6</w:t>
      </w:r>
      <w:r>
        <w:t>, Yo</w:t>
      </w:r>
      <w:r>
        <w:rPr>
          <w:spacing w:val="40"/>
        </w:rPr>
        <w:t xml:space="preserve"> </w:t>
      </w:r>
      <w:r>
        <w:t>(Nombre/apellido)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14:paraId="571065CE" w14:textId="77777777" w:rsidR="009C3731" w:rsidRDefault="00000000">
      <w:pPr>
        <w:tabs>
          <w:tab w:val="left" w:pos="5263"/>
          <w:tab w:val="left" w:pos="5927"/>
          <w:tab w:val="left" w:pos="8804"/>
        </w:tabs>
        <w:spacing w:before="197"/>
        <w:ind w:left="260"/>
      </w:pPr>
      <w:r>
        <w:rPr>
          <w:u w:val="single"/>
        </w:rPr>
        <w:tab/>
      </w:r>
      <w:r>
        <w:t xml:space="preserve"> RUT</w:t>
      </w:r>
      <w:r>
        <w:tab/>
      </w:r>
      <w:r>
        <w:rPr>
          <w:u w:val="single"/>
        </w:rPr>
        <w:tab/>
      </w:r>
    </w:p>
    <w:p w14:paraId="2B1E7E48" w14:textId="77777777" w:rsidR="009C3731" w:rsidRDefault="009C3731">
      <w:pPr>
        <w:pStyle w:val="Textoindependiente"/>
        <w:spacing w:before="203"/>
      </w:pPr>
    </w:p>
    <w:p w14:paraId="4BDF5FF4" w14:textId="77777777" w:rsidR="009C3731" w:rsidRDefault="00000000">
      <w:pPr>
        <w:pStyle w:val="Ttulo1"/>
      </w:pPr>
      <w:r>
        <w:rPr>
          <w:spacing w:val="-2"/>
        </w:rPr>
        <w:t>Declaro:</w:t>
      </w:r>
    </w:p>
    <w:p w14:paraId="5370FEA3" w14:textId="77777777" w:rsidR="009C3731" w:rsidRDefault="00000000">
      <w:pPr>
        <w:pStyle w:val="Textoindependiente"/>
        <w:spacing w:before="196" w:line="242" w:lineRule="auto"/>
        <w:ind w:left="260" w:right="259"/>
        <w:jc w:val="both"/>
      </w:pPr>
      <w:r>
        <w:t>Al firmar este documento declaro y me comprometo a mantener un comportamiento adecuado y respetuoso con los derechos de terceras personas y a no incurrir en ningún tipo de delito, ni faltas reguladas en el Código Penal y en Leyes especiales.</w:t>
      </w:r>
    </w:p>
    <w:p w14:paraId="30E59BBE" w14:textId="569E93D9" w:rsidR="009C3731" w:rsidRDefault="00000000">
      <w:pPr>
        <w:pStyle w:val="Textoindependiente"/>
        <w:spacing w:before="197"/>
        <w:ind w:left="260" w:right="262"/>
        <w:jc w:val="both"/>
      </w:pPr>
      <w:r>
        <w:t xml:space="preserve">EN CASO DE VERIFICARSE ALGUNA COMPORTAMIENTO contrario a lo indicado anteriormente, la </w:t>
      </w:r>
      <w:r w:rsidR="00F20A42">
        <w:t xml:space="preserve">Ilustre </w:t>
      </w:r>
      <w:r>
        <w:t xml:space="preserve">Municipalidad de </w:t>
      </w:r>
      <w:r w:rsidR="00F20A42">
        <w:t>Longaví</w:t>
      </w:r>
      <w:r>
        <w:t>, se reserva los derechos a anular la participación en el evento.</w:t>
      </w:r>
    </w:p>
    <w:p w14:paraId="73948A68" w14:textId="77777777" w:rsidR="009C3731" w:rsidRDefault="009C3731">
      <w:pPr>
        <w:pStyle w:val="Textoindependiente"/>
      </w:pPr>
    </w:p>
    <w:p w14:paraId="248EB570" w14:textId="77777777" w:rsidR="009C3731" w:rsidRDefault="009C3731">
      <w:pPr>
        <w:pStyle w:val="Textoindependiente"/>
      </w:pPr>
    </w:p>
    <w:p w14:paraId="11D354B2" w14:textId="77777777" w:rsidR="009C3731" w:rsidRDefault="009C3731">
      <w:pPr>
        <w:pStyle w:val="Textoindependiente"/>
      </w:pPr>
    </w:p>
    <w:p w14:paraId="7364DD52" w14:textId="77777777" w:rsidR="009C3731" w:rsidRDefault="009C3731">
      <w:pPr>
        <w:pStyle w:val="Textoindependiente"/>
      </w:pPr>
    </w:p>
    <w:p w14:paraId="7F8B7684" w14:textId="77777777" w:rsidR="009C3731" w:rsidRDefault="009C3731">
      <w:pPr>
        <w:pStyle w:val="Textoindependiente"/>
        <w:spacing w:before="260"/>
      </w:pPr>
    </w:p>
    <w:p w14:paraId="244E9D2B" w14:textId="77777777" w:rsidR="009C3731" w:rsidRDefault="00000000">
      <w:pPr>
        <w:tabs>
          <w:tab w:val="left" w:pos="4557"/>
        </w:tabs>
        <w:spacing w:before="1"/>
        <w:ind w:left="260"/>
        <w:jc w:val="both"/>
      </w:pPr>
      <w:r>
        <w:t xml:space="preserve">FECHA: </w:t>
      </w:r>
      <w:r>
        <w:rPr>
          <w:u w:val="single"/>
        </w:rPr>
        <w:tab/>
      </w:r>
    </w:p>
    <w:p w14:paraId="76F02DCB" w14:textId="77777777" w:rsidR="009C3731" w:rsidRDefault="009C3731">
      <w:pPr>
        <w:pStyle w:val="Textoindependiente"/>
      </w:pPr>
    </w:p>
    <w:p w14:paraId="7719C745" w14:textId="77777777" w:rsidR="009C3731" w:rsidRDefault="009C3731">
      <w:pPr>
        <w:pStyle w:val="Textoindependiente"/>
      </w:pPr>
    </w:p>
    <w:p w14:paraId="32FE8C17" w14:textId="77777777" w:rsidR="009C3731" w:rsidRDefault="009C3731">
      <w:pPr>
        <w:pStyle w:val="Textoindependiente"/>
        <w:spacing w:before="136"/>
      </w:pPr>
    </w:p>
    <w:p w14:paraId="6A512917" w14:textId="40A83982" w:rsidR="009C3731" w:rsidRDefault="00F20A42" w:rsidP="00F20A42">
      <w:pPr>
        <w:tabs>
          <w:tab w:val="left" w:pos="2436"/>
          <w:tab w:val="left" w:pos="5973"/>
        </w:tabs>
      </w:pPr>
      <w:r>
        <w:rPr>
          <w:spacing w:val="-2"/>
        </w:rPr>
        <w:t xml:space="preserve">     FIRMA: </w:t>
      </w:r>
      <w:r>
        <w:rPr>
          <w:u w:val="single"/>
        </w:rPr>
        <w:tab/>
        <w:t>____________________</w:t>
      </w:r>
    </w:p>
    <w:sectPr w:rsidR="009C3731" w:rsidSect="001B4923">
      <w:pgSz w:w="12240" w:h="18720" w:code="121"/>
      <w:pgMar w:top="1640" w:right="1440" w:bottom="280" w:left="1440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A5D7" w14:textId="77777777" w:rsidR="003D201B" w:rsidRDefault="003D201B">
      <w:r>
        <w:separator/>
      </w:r>
    </w:p>
  </w:endnote>
  <w:endnote w:type="continuationSeparator" w:id="0">
    <w:p w14:paraId="2D4ABAD7" w14:textId="77777777" w:rsidR="003D201B" w:rsidRDefault="003D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FE2C" w14:textId="0A21A674" w:rsidR="00B25805" w:rsidRPr="00B25805" w:rsidRDefault="00B25805" w:rsidP="00B25805">
    <w:pPr>
      <w:pStyle w:val="Piedepgina"/>
      <w:jc w:val="center"/>
      <w:rPr>
        <w:caps/>
        <w:sz w:val="20"/>
        <w:szCs w:val="20"/>
      </w:rPr>
    </w:pPr>
    <w:r w:rsidRPr="00466926">
      <w:rPr>
        <w:sz w:val="20"/>
        <w:szCs w:val="20"/>
      </w:rPr>
      <w:t xml:space="preserve">Municipalidad de Longaví / </w:t>
    </w:r>
    <w:r w:rsidR="00466926" w:rsidRPr="00466926">
      <w:rPr>
        <w:sz w:val="20"/>
        <w:szCs w:val="20"/>
      </w:rPr>
      <w:t>Festival de la Canción “Longaví Canta” 2026</w:t>
    </w:r>
    <w:r w:rsidRPr="00466926">
      <w:rPr>
        <w:sz w:val="20"/>
        <w:szCs w:val="20"/>
      </w:rPr>
      <w:t>.</w:t>
    </w:r>
  </w:p>
  <w:p w14:paraId="32212C1F" w14:textId="0C02B93D" w:rsidR="00B25805" w:rsidRDefault="00B25805">
    <w:pPr>
      <w:pStyle w:val="Piedepgina"/>
      <w:jc w:val="center"/>
      <w:rPr>
        <w:caps/>
        <w:color w:val="4F81BD" w:themeColor="accent1"/>
      </w:rPr>
    </w:pPr>
  </w:p>
  <w:p w14:paraId="0F2EFB5E" w14:textId="77777777" w:rsidR="00B25805" w:rsidRDefault="00B258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4641" w14:textId="77777777" w:rsidR="004669C1" w:rsidRPr="00B25805" w:rsidRDefault="004669C1" w:rsidP="00B25805">
    <w:pPr>
      <w:pStyle w:val="Piedepgina"/>
      <w:jc w:val="center"/>
      <w:rPr>
        <w:caps/>
        <w:sz w:val="20"/>
        <w:szCs w:val="20"/>
      </w:rPr>
    </w:pPr>
    <w:r w:rsidRPr="00466926">
      <w:rPr>
        <w:sz w:val="20"/>
        <w:szCs w:val="20"/>
      </w:rPr>
      <w:t>Municipalidad de Longaví / Festival de la Canción “Longaví Canta” 2026.</w:t>
    </w:r>
  </w:p>
  <w:p w14:paraId="4B9C127D" w14:textId="77777777" w:rsidR="004669C1" w:rsidRDefault="004669C1">
    <w:pPr>
      <w:pStyle w:val="Piedepgina"/>
      <w:jc w:val="center"/>
      <w:rPr>
        <w:caps/>
        <w:color w:val="4F81BD" w:themeColor="accent1"/>
      </w:rPr>
    </w:pPr>
  </w:p>
  <w:p w14:paraId="3D7E2E4F" w14:textId="77777777" w:rsidR="004669C1" w:rsidRDefault="004669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B46D" w14:textId="77777777" w:rsidR="003D201B" w:rsidRDefault="003D201B">
      <w:r>
        <w:separator/>
      </w:r>
    </w:p>
  </w:footnote>
  <w:footnote w:type="continuationSeparator" w:id="0">
    <w:p w14:paraId="3D7F1427" w14:textId="77777777" w:rsidR="003D201B" w:rsidRDefault="003D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E59D" w14:textId="6BF0CF8D" w:rsidR="009C3731" w:rsidRDefault="001568D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5C92F98" wp14:editId="6B00685F">
          <wp:simplePos x="0" y="0"/>
          <wp:positionH relativeFrom="margin">
            <wp:posOffset>4633472</wp:posOffset>
          </wp:positionH>
          <wp:positionV relativeFrom="paragraph">
            <wp:posOffset>-228013</wp:posOffset>
          </wp:positionV>
          <wp:extent cx="1229446" cy="1229446"/>
          <wp:effectExtent l="0" t="0" r="889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28" cy="123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FEE">
      <w:rPr>
        <w:noProof/>
      </w:rPr>
      <w:drawing>
        <wp:anchor distT="0" distB="0" distL="0" distR="0" simplePos="0" relativeHeight="251659264" behindDoc="1" locked="0" layoutInCell="1" hidden="0" allowOverlap="1" wp14:anchorId="6EC5A4E1" wp14:editId="46DF66AB">
          <wp:simplePos x="0" y="0"/>
          <wp:positionH relativeFrom="margin">
            <wp:align>left</wp:align>
          </wp:positionH>
          <wp:positionV relativeFrom="paragraph">
            <wp:posOffset>-2442</wp:posOffset>
          </wp:positionV>
          <wp:extent cx="874207" cy="813916"/>
          <wp:effectExtent l="0" t="0" r="2540" b="5715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586" cy="81613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D7CC" w14:textId="77777777" w:rsidR="004669C1" w:rsidRDefault="004669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60F67A25" wp14:editId="6AB8D09B">
          <wp:simplePos x="0" y="0"/>
          <wp:positionH relativeFrom="margin">
            <wp:align>left</wp:align>
          </wp:positionH>
          <wp:positionV relativeFrom="paragraph">
            <wp:posOffset>-2442</wp:posOffset>
          </wp:positionV>
          <wp:extent cx="808892" cy="747346"/>
          <wp:effectExtent l="0" t="0" r="0" b="0"/>
          <wp:wrapNone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892" cy="74734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79D"/>
    <w:multiLevelType w:val="hybridMultilevel"/>
    <w:tmpl w:val="90220998"/>
    <w:lvl w:ilvl="0" w:tplc="5F522266">
      <w:start w:val="1"/>
      <w:numFmt w:val="upperRoman"/>
      <w:lvlText w:val="%1."/>
      <w:lvlJc w:val="left"/>
      <w:pPr>
        <w:ind w:left="981" w:hanging="47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6A49B8C">
      <w:start w:val="1"/>
      <w:numFmt w:val="decimal"/>
      <w:lvlText w:val="%2."/>
      <w:lvlJc w:val="left"/>
      <w:pPr>
        <w:ind w:left="9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DDEE9D9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C4A45B9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1C65D0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A7947C4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10EA79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224F4E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BEB49A1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E297E36"/>
    <w:multiLevelType w:val="hybridMultilevel"/>
    <w:tmpl w:val="5E1CC95A"/>
    <w:lvl w:ilvl="0" w:tplc="340A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 w15:restartNumberingAfterBreak="0">
    <w:nsid w:val="0E6861E3"/>
    <w:multiLevelType w:val="hybridMultilevel"/>
    <w:tmpl w:val="0CBE13A8"/>
    <w:lvl w:ilvl="0" w:tplc="54303650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39EB7CA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46FCAE4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B91283B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99AC0BD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7F3A4BA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B8D6A10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162019A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C1C2EC1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29F0AF4"/>
    <w:multiLevelType w:val="hybridMultilevel"/>
    <w:tmpl w:val="E6AA95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F5112"/>
    <w:multiLevelType w:val="multilevel"/>
    <w:tmpl w:val="CF6275E4"/>
    <w:lvl w:ilvl="0">
      <w:start w:val="1"/>
      <w:numFmt w:val="upperRoman"/>
      <w:lvlText w:val="%1."/>
      <w:lvlJc w:val="left"/>
      <w:pPr>
        <w:ind w:left="971" w:hanging="198"/>
      </w:pPr>
      <w:rPr>
        <w:rFonts w:ascii="Times New Roman" w:eastAsia="Times New Roman" w:hAnsi="Times New Roman" w:cs="Times New Roman"/>
        <w:b/>
        <w:bCs/>
        <w:i w:val="0"/>
        <w:iCs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1494" w:hanging="360"/>
      </w:pPr>
    </w:lvl>
    <w:lvl w:ilvl="2">
      <w:numFmt w:val="bullet"/>
      <w:lvlText w:val="✓"/>
      <w:lvlJc w:val="left"/>
      <w:pPr>
        <w:ind w:left="1626" w:hanging="360"/>
      </w:pPr>
      <w:rPr>
        <w:rFonts w:ascii="Quattrocento Sans" w:eastAsia="Quattrocento Sans" w:hAnsi="Quattrocento Sans" w:cs="Quattrocento Sans"/>
        <w:b w:val="0"/>
        <w:bCs w:val="0"/>
        <w:i w:val="0"/>
        <w:iCs w:val="0"/>
        <w:sz w:val="22"/>
        <w:szCs w:val="22"/>
      </w:rPr>
    </w:lvl>
    <w:lvl w:ilvl="3">
      <w:numFmt w:val="bullet"/>
      <w:lvlText w:val="•"/>
      <w:lvlJc w:val="left"/>
      <w:pPr>
        <w:ind w:left="2812" w:hanging="360"/>
      </w:pPr>
    </w:lvl>
    <w:lvl w:ilvl="4">
      <w:numFmt w:val="bullet"/>
      <w:lvlText w:val="•"/>
      <w:lvlJc w:val="left"/>
      <w:pPr>
        <w:ind w:left="4005" w:hanging="360"/>
      </w:pPr>
    </w:lvl>
    <w:lvl w:ilvl="5">
      <w:numFmt w:val="bullet"/>
      <w:lvlText w:val="•"/>
      <w:lvlJc w:val="left"/>
      <w:pPr>
        <w:ind w:left="5197" w:hanging="360"/>
      </w:pPr>
    </w:lvl>
    <w:lvl w:ilvl="6">
      <w:numFmt w:val="bullet"/>
      <w:lvlText w:val="•"/>
      <w:lvlJc w:val="left"/>
      <w:pPr>
        <w:ind w:left="6390" w:hanging="360"/>
      </w:pPr>
    </w:lvl>
    <w:lvl w:ilvl="7">
      <w:numFmt w:val="bullet"/>
      <w:lvlText w:val="•"/>
      <w:lvlJc w:val="left"/>
      <w:pPr>
        <w:ind w:left="7582" w:hanging="360"/>
      </w:pPr>
    </w:lvl>
    <w:lvl w:ilvl="8">
      <w:numFmt w:val="bullet"/>
      <w:lvlText w:val="•"/>
      <w:lvlJc w:val="left"/>
      <w:pPr>
        <w:ind w:left="8775" w:hanging="360"/>
      </w:pPr>
    </w:lvl>
  </w:abstractNum>
  <w:abstractNum w:abstractNumId="5" w15:restartNumberingAfterBreak="0">
    <w:nsid w:val="27E24DE4"/>
    <w:multiLevelType w:val="multilevel"/>
    <w:tmpl w:val="BF42B6F2"/>
    <w:lvl w:ilvl="0">
      <w:start w:val="1"/>
      <w:numFmt w:val="decimal"/>
      <w:lvlText w:val="%1."/>
      <w:lvlJc w:val="left"/>
      <w:pPr>
        <w:ind w:left="981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0" w:hanging="39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11" w:hanging="39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42" w:hanging="3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73" w:hanging="3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04" w:hanging="3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35" w:hanging="3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66" w:hanging="3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395"/>
      </w:pPr>
      <w:rPr>
        <w:rFonts w:hint="default"/>
        <w:lang w:val="es-ES" w:eastAsia="en-US" w:bidi="ar-SA"/>
      </w:rPr>
    </w:lvl>
  </w:abstractNum>
  <w:abstractNum w:abstractNumId="6" w15:restartNumberingAfterBreak="0">
    <w:nsid w:val="30167B08"/>
    <w:multiLevelType w:val="hybridMultilevel"/>
    <w:tmpl w:val="64F477CC"/>
    <w:lvl w:ilvl="0" w:tplc="FFFFFFFF">
      <w:start w:val="1"/>
      <w:numFmt w:val="upperRoman"/>
      <w:lvlText w:val="%1."/>
      <w:lvlJc w:val="left"/>
      <w:pPr>
        <w:ind w:left="981" w:hanging="47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9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323042B"/>
    <w:multiLevelType w:val="hybridMultilevel"/>
    <w:tmpl w:val="30D47B1E"/>
    <w:lvl w:ilvl="0" w:tplc="340A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8" w15:restartNumberingAfterBreak="0">
    <w:nsid w:val="3D61681C"/>
    <w:multiLevelType w:val="hybridMultilevel"/>
    <w:tmpl w:val="A8B49E30"/>
    <w:lvl w:ilvl="0" w:tplc="FFFFFFFF">
      <w:start w:val="1"/>
      <w:numFmt w:val="decimal"/>
      <w:lvlText w:val="%1."/>
      <w:lvlJc w:val="left"/>
      <w:pPr>
        <w:ind w:left="9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03742"/>
    <w:multiLevelType w:val="multilevel"/>
    <w:tmpl w:val="481EF71A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2136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</w:rPr>
    </w:lvl>
    <w:lvl w:ilvl="2">
      <w:numFmt w:val="bullet"/>
      <w:lvlText w:val="•"/>
      <w:lvlJc w:val="left"/>
      <w:pPr>
        <w:ind w:left="3142" w:hanging="228"/>
      </w:pPr>
    </w:lvl>
    <w:lvl w:ilvl="3">
      <w:numFmt w:val="bullet"/>
      <w:lvlText w:val="•"/>
      <w:lvlJc w:val="left"/>
      <w:pPr>
        <w:ind w:left="4144" w:hanging="228"/>
      </w:pPr>
    </w:lvl>
    <w:lvl w:ilvl="4">
      <w:numFmt w:val="bullet"/>
      <w:lvlText w:val="•"/>
      <w:lvlJc w:val="left"/>
      <w:pPr>
        <w:ind w:left="5146" w:hanging="228"/>
      </w:pPr>
    </w:lvl>
    <w:lvl w:ilvl="5">
      <w:numFmt w:val="bullet"/>
      <w:lvlText w:val="•"/>
      <w:lvlJc w:val="left"/>
      <w:pPr>
        <w:ind w:left="6148" w:hanging="228"/>
      </w:pPr>
    </w:lvl>
    <w:lvl w:ilvl="6">
      <w:numFmt w:val="bullet"/>
      <w:lvlText w:val="•"/>
      <w:lvlJc w:val="left"/>
      <w:pPr>
        <w:ind w:left="7151" w:hanging="227"/>
      </w:pPr>
    </w:lvl>
    <w:lvl w:ilvl="7">
      <w:numFmt w:val="bullet"/>
      <w:lvlText w:val="•"/>
      <w:lvlJc w:val="left"/>
      <w:pPr>
        <w:ind w:left="8153" w:hanging="228"/>
      </w:pPr>
    </w:lvl>
    <w:lvl w:ilvl="8">
      <w:numFmt w:val="bullet"/>
      <w:lvlText w:val="•"/>
      <w:lvlJc w:val="left"/>
      <w:pPr>
        <w:ind w:left="9155" w:hanging="228"/>
      </w:pPr>
    </w:lvl>
  </w:abstractNum>
  <w:abstractNum w:abstractNumId="10" w15:restartNumberingAfterBreak="0">
    <w:nsid w:val="5DBB24CC"/>
    <w:multiLevelType w:val="hybridMultilevel"/>
    <w:tmpl w:val="CCF44A30"/>
    <w:lvl w:ilvl="0" w:tplc="6E2CF4C6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87CEEA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2AFEB83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39BAFB5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2B00FE76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C2F6C8E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EF0EAA5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4F143C9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61D4664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A0F0A05"/>
    <w:multiLevelType w:val="hybridMultilevel"/>
    <w:tmpl w:val="25E2D722"/>
    <w:lvl w:ilvl="0" w:tplc="0554B9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E44B9"/>
    <w:multiLevelType w:val="hybridMultilevel"/>
    <w:tmpl w:val="6E924E82"/>
    <w:lvl w:ilvl="0" w:tplc="4B3457A2">
      <w:start w:val="1"/>
      <w:numFmt w:val="upperLetter"/>
      <w:lvlText w:val="%1)"/>
      <w:lvlJc w:val="left"/>
      <w:pPr>
        <w:ind w:left="981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564970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984AE41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90A8F5EA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590CD2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59EF71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D036364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DC814A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3E80025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0A41341"/>
    <w:multiLevelType w:val="hybridMultilevel"/>
    <w:tmpl w:val="8B9C66E4"/>
    <w:lvl w:ilvl="0" w:tplc="95324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83110">
    <w:abstractNumId w:val="0"/>
  </w:num>
  <w:num w:numId="2" w16cid:durableId="250702764">
    <w:abstractNumId w:val="10"/>
  </w:num>
  <w:num w:numId="3" w16cid:durableId="744763141">
    <w:abstractNumId w:val="2"/>
  </w:num>
  <w:num w:numId="4" w16cid:durableId="884950156">
    <w:abstractNumId w:val="12"/>
  </w:num>
  <w:num w:numId="5" w16cid:durableId="1751611275">
    <w:abstractNumId w:val="5"/>
  </w:num>
  <w:num w:numId="6" w16cid:durableId="1575312163">
    <w:abstractNumId w:val="1"/>
  </w:num>
  <w:num w:numId="7" w16cid:durableId="920993256">
    <w:abstractNumId w:val="7"/>
  </w:num>
  <w:num w:numId="8" w16cid:durableId="740954877">
    <w:abstractNumId w:val="6"/>
  </w:num>
  <w:num w:numId="9" w16cid:durableId="1992827666">
    <w:abstractNumId w:val="4"/>
  </w:num>
  <w:num w:numId="10" w16cid:durableId="864515416">
    <w:abstractNumId w:val="9"/>
  </w:num>
  <w:num w:numId="11" w16cid:durableId="1431463906">
    <w:abstractNumId w:val="3"/>
  </w:num>
  <w:num w:numId="12" w16cid:durableId="712928778">
    <w:abstractNumId w:val="13"/>
  </w:num>
  <w:num w:numId="13" w16cid:durableId="1563175714">
    <w:abstractNumId w:val="11"/>
  </w:num>
  <w:num w:numId="14" w16cid:durableId="1610965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31"/>
    <w:rsid w:val="00002FDA"/>
    <w:rsid w:val="000038FC"/>
    <w:rsid w:val="00017FE5"/>
    <w:rsid w:val="00024D99"/>
    <w:rsid w:val="00031689"/>
    <w:rsid w:val="00034378"/>
    <w:rsid w:val="00040A7F"/>
    <w:rsid w:val="000534D2"/>
    <w:rsid w:val="00070387"/>
    <w:rsid w:val="000706FC"/>
    <w:rsid w:val="0007706E"/>
    <w:rsid w:val="00077A35"/>
    <w:rsid w:val="00080BD1"/>
    <w:rsid w:val="00087180"/>
    <w:rsid w:val="00096FB8"/>
    <w:rsid w:val="000974F6"/>
    <w:rsid w:val="000A5DE1"/>
    <w:rsid w:val="000B0242"/>
    <w:rsid w:val="000B40B2"/>
    <w:rsid w:val="000C227B"/>
    <w:rsid w:val="000C4CB1"/>
    <w:rsid w:val="000D21DC"/>
    <w:rsid w:val="000E0C2C"/>
    <w:rsid w:val="000E42CF"/>
    <w:rsid w:val="000E7B6D"/>
    <w:rsid w:val="000F2FCC"/>
    <w:rsid w:val="000F46DA"/>
    <w:rsid w:val="001065C2"/>
    <w:rsid w:val="00113350"/>
    <w:rsid w:val="0012594C"/>
    <w:rsid w:val="00133D0E"/>
    <w:rsid w:val="0013733C"/>
    <w:rsid w:val="0014666E"/>
    <w:rsid w:val="001512DC"/>
    <w:rsid w:val="001568D7"/>
    <w:rsid w:val="00166DCA"/>
    <w:rsid w:val="00167332"/>
    <w:rsid w:val="00171252"/>
    <w:rsid w:val="0017551D"/>
    <w:rsid w:val="001763EE"/>
    <w:rsid w:val="0018754D"/>
    <w:rsid w:val="00192469"/>
    <w:rsid w:val="00193141"/>
    <w:rsid w:val="001A415F"/>
    <w:rsid w:val="001A7039"/>
    <w:rsid w:val="001B4923"/>
    <w:rsid w:val="001B6B5D"/>
    <w:rsid w:val="001C1AD8"/>
    <w:rsid w:val="001C23B3"/>
    <w:rsid w:val="001D08CE"/>
    <w:rsid w:val="001D37A2"/>
    <w:rsid w:val="001D5CE5"/>
    <w:rsid w:val="001D70FB"/>
    <w:rsid w:val="001E4E24"/>
    <w:rsid w:val="001E7A8D"/>
    <w:rsid w:val="001F4470"/>
    <w:rsid w:val="00221F2D"/>
    <w:rsid w:val="0023118B"/>
    <w:rsid w:val="002336E3"/>
    <w:rsid w:val="002561AC"/>
    <w:rsid w:val="002779C5"/>
    <w:rsid w:val="00290169"/>
    <w:rsid w:val="00291EA0"/>
    <w:rsid w:val="002973CB"/>
    <w:rsid w:val="00297547"/>
    <w:rsid w:val="002A20FA"/>
    <w:rsid w:val="002A2B07"/>
    <w:rsid w:val="002A5BD8"/>
    <w:rsid w:val="002A6C28"/>
    <w:rsid w:val="002B0989"/>
    <w:rsid w:val="002B5419"/>
    <w:rsid w:val="002C2737"/>
    <w:rsid w:val="002C2A18"/>
    <w:rsid w:val="002D1D29"/>
    <w:rsid w:val="002D5C84"/>
    <w:rsid w:val="002E020F"/>
    <w:rsid w:val="002E7990"/>
    <w:rsid w:val="002F2D9E"/>
    <w:rsid w:val="00300EAF"/>
    <w:rsid w:val="0030453F"/>
    <w:rsid w:val="003127D2"/>
    <w:rsid w:val="003162EE"/>
    <w:rsid w:val="003239F4"/>
    <w:rsid w:val="003244DA"/>
    <w:rsid w:val="0033025D"/>
    <w:rsid w:val="00333381"/>
    <w:rsid w:val="00336326"/>
    <w:rsid w:val="00336B12"/>
    <w:rsid w:val="00340BDF"/>
    <w:rsid w:val="003418A0"/>
    <w:rsid w:val="00347030"/>
    <w:rsid w:val="00355EC1"/>
    <w:rsid w:val="00361548"/>
    <w:rsid w:val="00370451"/>
    <w:rsid w:val="00375CDD"/>
    <w:rsid w:val="00375F1B"/>
    <w:rsid w:val="003932BD"/>
    <w:rsid w:val="003A33EA"/>
    <w:rsid w:val="003A4A0B"/>
    <w:rsid w:val="003B0E08"/>
    <w:rsid w:val="003B1498"/>
    <w:rsid w:val="003B60A3"/>
    <w:rsid w:val="003B6980"/>
    <w:rsid w:val="003C4FF7"/>
    <w:rsid w:val="003D201B"/>
    <w:rsid w:val="003D4719"/>
    <w:rsid w:val="003F3A2B"/>
    <w:rsid w:val="004038E0"/>
    <w:rsid w:val="00423CA8"/>
    <w:rsid w:val="00426AE4"/>
    <w:rsid w:val="004411D2"/>
    <w:rsid w:val="0044405B"/>
    <w:rsid w:val="00450FEE"/>
    <w:rsid w:val="004551B6"/>
    <w:rsid w:val="00461603"/>
    <w:rsid w:val="00462428"/>
    <w:rsid w:val="00463BCD"/>
    <w:rsid w:val="00465DC9"/>
    <w:rsid w:val="00466926"/>
    <w:rsid w:val="004669C1"/>
    <w:rsid w:val="004732A2"/>
    <w:rsid w:val="004739AF"/>
    <w:rsid w:val="00480BE6"/>
    <w:rsid w:val="004844A1"/>
    <w:rsid w:val="00486AC8"/>
    <w:rsid w:val="004A285B"/>
    <w:rsid w:val="004A3014"/>
    <w:rsid w:val="004A5743"/>
    <w:rsid w:val="004A70F2"/>
    <w:rsid w:val="004B2764"/>
    <w:rsid w:val="004B506E"/>
    <w:rsid w:val="004B6363"/>
    <w:rsid w:val="004D0580"/>
    <w:rsid w:val="004D0E7F"/>
    <w:rsid w:val="004D3CA8"/>
    <w:rsid w:val="0052150F"/>
    <w:rsid w:val="005324A1"/>
    <w:rsid w:val="00533073"/>
    <w:rsid w:val="0054059E"/>
    <w:rsid w:val="005409B7"/>
    <w:rsid w:val="005430F2"/>
    <w:rsid w:val="00544A0B"/>
    <w:rsid w:val="00551A2E"/>
    <w:rsid w:val="0056157F"/>
    <w:rsid w:val="00573E1F"/>
    <w:rsid w:val="005778EE"/>
    <w:rsid w:val="00592189"/>
    <w:rsid w:val="00594539"/>
    <w:rsid w:val="00596308"/>
    <w:rsid w:val="005A0B23"/>
    <w:rsid w:val="005B20FC"/>
    <w:rsid w:val="005C195E"/>
    <w:rsid w:val="005C4E9A"/>
    <w:rsid w:val="005E1AC4"/>
    <w:rsid w:val="005E27BC"/>
    <w:rsid w:val="005E6A5C"/>
    <w:rsid w:val="005F66CA"/>
    <w:rsid w:val="00626DCB"/>
    <w:rsid w:val="006332C5"/>
    <w:rsid w:val="006369DD"/>
    <w:rsid w:val="00644FEE"/>
    <w:rsid w:val="00651290"/>
    <w:rsid w:val="006636C4"/>
    <w:rsid w:val="00665080"/>
    <w:rsid w:val="006656AF"/>
    <w:rsid w:val="0067359C"/>
    <w:rsid w:val="00683A7F"/>
    <w:rsid w:val="00693239"/>
    <w:rsid w:val="00695940"/>
    <w:rsid w:val="00695CD5"/>
    <w:rsid w:val="006A3C42"/>
    <w:rsid w:val="006B084C"/>
    <w:rsid w:val="006D11F0"/>
    <w:rsid w:val="006D4F4C"/>
    <w:rsid w:val="006E0192"/>
    <w:rsid w:val="006E78FB"/>
    <w:rsid w:val="006F4486"/>
    <w:rsid w:val="006F5B78"/>
    <w:rsid w:val="0070273C"/>
    <w:rsid w:val="00715652"/>
    <w:rsid w:val="00717BC3"/>
    <w:rsid w:val="00733074"/>
    <w:rsid w:val="0073470A"/>
    <w:rsid w:val="00735E9B"/>
    <w:rsid w:val="0073637D"/>
    <w:rsid w:val="00737B3E"/>
    <w:rsid w:val="007449C1"/>
    <w:rsid w:val="00747761"/>
    <w:rsid w:val="0076767E"/>
    <w:rsid w:val="007700C5"/>
    <w:rsid w:val="00776C0B"/>
    <w:rsid w:val="007877F1"/>
    <w:rsid w:val="00790C7C"/>
    <w:rsid w:val="007952A9"/>
    <w:rsid w:val="007B3297"/>
    <w:rsid w:val="007B389D"/>
    <w:rsid w:val="007B3F44"/>
    <w:rsid w:val="007D0AE9"/>
    <w:rsid w:val="007D28BA"/>
    <w:rsid w:val="007D760A"/>
    <w:rsid w:val="007D7F1F"/>
    <w:rsid w:val="007E2855"/>
    <w:rsid w:val="007F10DF"/>
    <w:rsid w:val="007F1239"/>
    <w:rsid w:val="007F37A1"/>
    <w:rsid w:val="007F71C0"/>
    <w:rsid w:val="00802087"/>
    <w:rsid w:val="00805D62"/>
    <w:rsid w:val="0080614B"/>
    <w:rsid w:val="00812475"/>
    <w:rsid w:val="008143E8"/>
    <w:rsid w:val="00815239"/>
    <w:rsid w:val="00815D4D"/>
    <w:rsid w:val="0082057A"/>
    <w:rsid w:val="00833342"/>
    <w:rsid w:val="00841002"/>
    <w:rsid w:val="00846ED1"/>
    <w:rsid w:val="008517C6"/>
    <w:rsid w:val="00860FEA"/>
    <w:rsid w:val="008678C5"/>
    <w:rsid w:val="00872580"/>
    <w:rsid w:val="00877AD0"/>
    <w:rsid w:val="0088319D"/>
    <w:rsid w:val="00886D98"/>
    <w:rsid w:val="00887C32"/>
    <w:rsid w:val="00890511"/>
    <w:rsid w:val="008933A1"/>
    <w:rsid w:val="00893CFD"/>
    <w:rsid w:val="00897B70"/>
    <w:rsid w:val="008A4F4F"/>
    <w:rsid w:val="008A5B24"/>
    <w:rsid w:val="008B4869"/>
    <w:rsid w:val="008C1C73"/>
    <w:rsid w:val="008C3E74"/>
    <w:rsid w:val="008D2101"/>
    <w:rsid w:val="008D6A4B"/>
    <w:rsid w:val="008D6C00"/>
    <w:rsid w:val="008F37BB"/>
    <w:rsid w:val="008F57BA"/>
    <w:rsid w:val="00901609"/>
    <w:rsid w:val="00902114"/>
    <w:rsid w:val="0090534D"/>
    <w:rsid w:val="009122FC"/>
    <w:rsid w:val="00925AB3"/>
    <w:rsid w:val="00933DE4"/>
    <w:rsid w:val="009343B6"/>
    <w:rsid w:val="00934E45"/>
    <w:rsid w:val="00941670"/>
    <w:rsid w:val="00941B7A"/>
    <w:rsid w:val="00943852"/>
    <w:rsid w:val="009472E6"/>
    <w:rsid w:val="0095176E"/>
    <w:rsid w:val="0095626C"/>
    <w:rsid w:val="00962D48"/>
    <w:rsid w:val="00962D81"/>
    <w:rsid w:val="0097422C"/>
    <w:rsid w:val="00985CA1"/>
    <w:rsid w:val="00986B01"/>
    <w:rsid w:val="00995968"/>
    <w:rsid w:val="00997BCE"/>
    <w:rsid w:val="009A1B22"/>
    <w:rsid w:val="009B0C7B"/>
    <w:rsid w:val="009B2C20"/>
    <w:rsid w:val="009C060E"/>
    <w:rsid w:val="009C3731"/>
    <w:rsid w:val="009C3766"/>
    <w:rsid w:val="009C4320"/>
    <w:rsid w:val="009C4A7C"/>
    <w:rsid w:val="009C4AFC"/>
    <w:rsid w:val="009D6C90"/>
    <w:rsid w:val="009D7681"/>
    <w:rsid w:val="009E22E2"/>
    <w:rsid w:val="00A2140D"/>
    <w:rsid w:val="00A22B7B"/>
    <w:rsid w:val="00A25F8B"/>
    <w:rsid w:val="00A27CBB"/>
    <w:rsid w:val="00A31527"/>
    <w:rsid w:val="00A352DF"/>
    <w:rsid w:val="00A46207"/>
    <w:rsid w:val="00A6770B"/>
    <w:rsid w:val="00A71406"/>
    <w:rsid w:val="00A71A72"/>
    <w:rsid w:val="00A72DD2"/>
    <w:rsid w:val="00A72E9D"/>
    <w:rsid w:val="00A82122"/>
    <w:rsid w:val="00A845A2"/>
    <w:rsid w:val="00A9045C"/>
    <w:rsid w:val="00AA21C1"/>
    <w:rsid w:val="00AA545A"/>
    <w:rsid w:val="00AB179D"/>
    <w:rsid w:val="00AC0D1D"/>
    <w:rsid w:val="00AE6BB9"/>
    <w:rsid w:val="00AE7033"/>
    <w:rsid w:val="00AF7362"/>
    <w:rsid w:val="00AF7F21"/>
    <w:rsid w:val="00B01A2B"/>
    <w:rsid w:val="00B039D5"/>
    <w:rsid w:val="00B0510D"/>
    <w:rsid w:val="00B11C43"/>
    <w:rsid w:val="00B25805"/>
    <w:rsid w:val="00B25C66"/>
    <w:rsid w:val="00B34C68"/>
    <w:rsid w:val="00B37097"/>
    <w:rsid w:val="00B37F8D"/>
    <w:rsid w:val="00B40452"/>
    <w:rsid w:val="00B438F0"/>
    <w:rsid w:val="00B50029"/>
    <w:rsid w:val="00B55DCA"/>
    <w:rsid w:val="00B57BE2"/>
    <w:rsid w:val="00B60083"/>
    <w:rsid w:val="00B768F8"/>
    <w:rsid w:val="00B77B49"/>
    <w:rsid w:val="00B8257D"/>
    <w:rsid w:val="00B83F55"/>
    <w:rsid w:val="00B858D3"/>
    <w:rsid w:val="00B90543"/>
    <w:rsid w:val="00B9481E"/>
    <w:rsid w:val="00BC11AB"/>
    <w:rsid w:val="00BC2B9C"/>
    <w:rsid w:val="00BE5DFD"/>
    <w:rsid w:val="00BF1D84"/>
    <w:rsid w:val="00BF477B"/>
    <w:rsid w:val="00C037FA"/>
    <w:rsid w:val="00C050AB"/>
    <w:rsid w:val="00C051F1"/>
    <w:rsid w:val="00C071A9"/>
    <w:rsid w:val="00C1397C"/>
    <w:rsid w:val="00C17D7E"/>
    <w:rsid w:val="00C22986"/>
    <w:rsid w:val="00C264E5"/>
    <w:rsid w:val="00C33B58"/>
    <w:rsid w:val="00C3774D"/>
    <w:rsid w:val="00C460D3"/>
    <w:rsid w:val="00C50111"/>
    <w:rsid w:val="00C53210"/>
    <w:rsid w:val="00C53CB6"/>
    <w:rsid w:val="00C54FC4"/>
    <w:rsid w:val="00C55D19"/>
    <w:rsid w:val="00C614F3"/>
    <w:rsid w:val="00C61ECD"/>
    <w:rsid w:val="00C628C3"/>
    <w:rsid w:val="00C81774"/>
    <w:rsid w:val="00C8430B"/>
    <w:rsid w:val="00C85881"/>
    <w:rsid w:val="00C85A71"/>
    <w:rsid w:val="00C87FFB"/>
    <w:rsid w:val="00C92DB0"/>
    <w:rsid w:val="00C95B60"/>
    <w:rsid w:val="00CA1038"/>
    <w:rsid w:val="00CA6457"/>
    <w:rsid w:val="00CB5AD4"/>
    <w:rsid w:val="00CD3DF0"/>
    <w:rsid w:val="00CD4B72"/>
    <w:rsid w:val="00CD50B5"/>
    <w:rsid w:val="00CD6175"/>
    <w:rsid w:val="00CE35C5"/>
    <w:rsid w:val="00CE6597"/>
    <w:rsid w:val="00D03E0D"/>
    <w:rsid w:val="00D04346"/>
    <w:rsid w:val="00D10932"/>
    <w:rsid w:val="00D14DAA"/>
    <w:rsid w:val="00D15569"/>
    <w:rsid w:val="00D170AD"/>
    <w:rsid w:val="00D2511B"/>
    <w:rsid w:val="00D262C9"/>
    <w:rsid w:val="00D33689"/>
    <w:rsid w:val="00D344DB"/>
    <w:rsid w:val="00D51878"/>
    <w:rsid w:val="00D60479"/>
    <w:rsid w:val="00D6088E"/>
    <w:rsid w:val="00D60F3E"/>
    <w:rsid w:val="00D65F83"/>
    <w:rsid w:val="00D739B9"/>
    <w:rsid w:val="00D8493E"/>
    <w:rsid w:val="00D86F5E"/>
    <w:rsid w:val="00D9582A"/>
    <w:rsid w:val="00D97DA7"/>
    <w:rsid w:val="00DA0627"/>
    <w:rsid w:val="00DA2D9E"/>
    <w:rsid w:val="00DA6DE9"/>
    <w:rsid w:val="00DB1980"/>
    <w:rsid w:val="00DB6E7C"/>
    <w:rsid w:val="00DB716E"/>
    <w:rsid w:val="00DC5203"/>
    <w:rsid w:val="00DE466C"/>
    <w:rsid w:val="00E10CF8"/>
    <w:rsid w:val="00E14FDA"/>
    <w:rsid w:val="00E2022D"/>
    <w:rsid w:val="00E25D78"/>
    <w:rsid w:val="00E31EA1"/>
    <w:rsid w:val="00E40F05"/>
    <w:rsid w:val="00E46BFC"/>
    <w:rsid w:val="00E50F1B"/>
    <w:rsid w:val="00E56D71"/>
    <w:rsid w:val="00E57F2A"/>
    <w:rsid w:val="00E639F8"/>
    <w:rsid w:val="00E70DA2"/>
    <w:rsid w:val="00E75190"/>
    <w:rsid w:val="00E809E1"/>
    <w:rsid w:val="00E82A8D"/>
    <w:rsid w:val="00E93430"/>
    <w:rsid w:val="00EA26F8"/>
    <w:rsid w:val="00EB620E"/>
    <w:rsid w:val="00EC005F"/>
    <w:rsid w:val="00EC2DD8"/>
    <w:rsid w:val="00ED3DCD"/>
    <w:rsid w:val="00ED581A"/>
    <w:rsid w:val="00EE0C90"/>
    <w:rsid w:val="00EE271F"/>
    <w:rsid w:val="00EE718F"/>
    <w:rsid w:val="00EF035D"/>
    <w:rsid w:val="00EF6E49"/>
    <w:rsid w:val="00EF6F81"/>
    <w:rsid w:val="00F00AEE"/>
    <w:rsid w:val="00F027D5"/>
    <w:rsid w:val="00F16226"/>
    <w:rsid w:val="00F16694"/>
    <w:rsid w:val="00F20A42"/>
    <w:rsid w:val="00F475B1"/>
    <w:rsid w:val="00F503C5"/>
    <w:rsid w:val="00F66835"/>
    <w:rsid w:val="00F67C34"/>
    <w:rsid w:val="00F7438C"/>
    <w:rsid w:val="00F77FE3"/>
    <w:rsid w:val="00F823E6"/>
    <w:rsid w:val="00F87B3B"/>
    <w:rsid w:val="00FA5506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FD3D"/>
  <w15:docId w15:val="{3EC58979-E9D0-4E40-9F5D-DCFEFFE7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0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ind w:left="1026"/>
    </w:pPr>
    <w:rPr>
      <w:b/>
      <w:bCs/>
      <w:sz w:val="72"/>
      <w:szCs w:val="7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904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045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04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45C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9596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5968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37A1"/>
    <w:rPr>
      <w:rFonts w:ascii="Calibri" w:eastAsia="Calibri" w:hAnsi="Calibri" w:cs="Calibri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051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BEEE-E463-4E7A-B175-223A0276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13</Pages>
  <Words>3885</Words>
  <Characters>21368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</dc:creator>
  <cp:lastModifiedBy>Lenovo</cp:lastModifiedBy>
  <cp:revision>61</cp:revision>
  <dcterms:created xsi:type="dcterms:W3CDTF">2026-01-07T14:37:00Z</dcterms:created>
  <dcterms:modified xsi:type="dcterms:W3CDTF">2026-01-22T16:09:00Z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